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B3" w:rsidRPr="007E08F8" w:rsidRDefault="00007EB3" w:rsidP="00007EB3">
      <w:pPr>
        <w:rPr>
          <w:rFonts w:ascii="华文中宋" w:eastAsia="华文中宋" w:hAnsi="华文中宋"/>
          <w:sz w:val="36"/>
          <w:szCs w:val="36"/>
        </w:rPr>
      </w:pPr>
      <w:r w:rsidRPr="007E08F8">
        <w:rPr>
          <w:rFonts w:ascii="华文中宋" w:eastAsia="华文中宋" w:hAnsi="华文中宋"/>
          <w:sz w:val="36"/>
          <w:szCs w:val="36"/>
        </w:rPr>
        <w:t>附件1</w:t>
      </w:r>
    </w:p>
    <w:p w:rsidR="00007EB3" w:rsidRPr="007E08F8" w:rsidRDefault="00007EB3" w:rsidP="00007EB3">
      <w:pPr>
        <w:snapToGrid w:val="0"/>
        <w:spacing w:afterLines="100" w:after="312" w:line="520" w:lineRule="exact"/>
        <w:jc w:val="center"/>
        <w:rPr>
          <w:rFonts w:ascii="华文中宋" w:eastAsia="华文中宋" w:hAnsi="华文中宋"/>
          <w:kern w:val="0"/>
          <w:sz w:val="36"/>
          <w:szCs w:val="36"/>
        </w:rPr>
      </w:pPr>
      <w:r w:rsidRPr="007E08F8">
        <w:rPr>
          <w:rFonts w:ascii="华文中宋" w:eastAsia="华文中宋" w:hAnsi="华文中宋"/>
          <w:kern w:val="0"/>
          <w:sz w:val="36"/>
          <w:szCs w:val="36"/>
        </w:rPr>
        <w:t>江苏省高等学校</w:t>
      </w:r>
      <w:bookmarkStart w:id="0" w:name="_GoBack"/>
      <w:r w:rsidRPr="007E08F8">
        <w:rPr>
          <w:rFonts w:ascii="华文中宋" w:eastAsia="华文中宋" w:hAnsi="华文中宋"/>
          <w:kern w:val="0"/>
          <w:sz w:val="36"/>
          <w:szCs w:val="36"/>
        </w:rPr>
        <w:t>教师资格认定申请</w:t>
      </w:r>
      <w:bookmarkEnd w:id="0"/>
      <w:r w:rsidRPr="007E08F8">
        <w:rPr>
          <w:rFonts w:ascii="华文中宋" w:eastAsia="华文中宋" w:hAnsi="华文中宋"/>
          <w:kern w:val="0"/>
          <w:sz w:val="36"/>
          <w:szCs w:val="36"/>
        </w:rPr>
        <w:t>流程</w:t>
      </w:r>
    </w:p>
    <w:p w:rsidR="00007EB3" w:rsidRPr="007E08F8" w:rsidRDefault="00007EB3" w:rsidP="00007EB3">
      <w:pPr>
        <w:snapToGrid w:val="0"/>
        <w:spacing w:line="400" w:lineRule="exact"/>
        <w:ind w:firstLineChars="200" w:firstLine="560"/>
        <w:rPr>
          <w:rFonts w:ascii="黑体" w:eastAsia="黑体" w:hAnsi="黑体"/>
          <w:kern w:val="0"/>
          <w:sz w:val="28"/>
          <w:szCs w:val="28"/>
        </w:rPr>
      </w:pPr>
      <w:r w:rsidRPr="007E08F8">
        <w:rPr>
          <w:rFonts w:ascii="黑体" w:eastAsia="黑体" w:hAnsi="黑体" w:hint="eastAsia"/>
          <w:kern w:val="0"/>
          <w:sz w:val="28"/>
          <w:szCs w:val="28"/>
        </w:rPr>
        <w:t>一、总体流程</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具体时间安排由各高校通知。</w:t>
      </w:r>
    </w:p>
    <w:p w:rsidR="00007EB3" w:rsidRPr="007E08F8" w:rsidRDefault="00007EB3" w:rsidP="00007EB3">
      <w:pPr>
        <w:snapToGrid w:val="0"/>
        <w:spacing w:line="400" w:lineRule="exact"/>
        <w:ind w:firstLineChars="200" w:firstLine="560"/>
        <w:rPr>
          <w:rFonts w:ascii="黑体" w:eastAsia="黑体" w:hAnsi="黑体"/>
          <w:kern w:val="0"/>
          <w:sz w:val="28"/>
          <w:szCs w:val="28"/>
        </w:rPr>
      </w:pPr>
      <w:r w:rsidRPr="007E08F8">
        <w:rPr>
          <w:rFonts w:ascii="黑体" w:eastAsia="黑体" w:hAnsi="黑体" w:hint="eastAsia"/>
          <w:kern w:val="0"/>
          <w:sz w:val="28"/>
          <w:szCs w:val="28"/>
        </w:rPr>
        <w:t>二、网上申请时间</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上半年：4月2日—12日，下半年：9月12日—21日，其余时间不予受理。报名网址：中国教师资格网（www.jszg.edu.cn）。</w:t>
      </w:r>
    </w:p>
    <w:p w:rsidR="00007EB3" w:rsidRPr="007E08F8" w:rsidRDefault="00007EB3" w:rsidP="00007EB3">
      <w:pPr>
        <w:snapToGrid w:val="0"/>
        <w:spacing w:line="400" w:lineRule="exact"/>
        <w:ind w:firstLineChars="200" w:firstLine="560"/>
        <w:rPr>
          <w:rFonts w:ascii="黑体" w:eastAsia="黑体" w:hAnsi="黑体"/>
          <w:kern w:val="0"/>
          <w:sz w:val="28"/>
          <w:szCs w:val="28"/>
        </w:rPr>
      </w:pPr>
      <w:r w:rsidRPr="007E08F8">
        <w:rPr>
          <w:rFonts w:ascii="黑体" w:eastAsia="黑体" w:hAnsi="黑体" w:hint="eastAsia"/>
          <w:kern w:val="0"/>
          <w:sz w:val="28"/>
          <w:szCs w:val="28"/>
        </w:rPr>
        <w:t>三、网上报名步骤及注意事项</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1．进入中国教师资格网（www.jszg.edu.cn），选择“未参加全国统考申请人网报入口”进入教师资格网上申报系统，进行申请人注册。</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注意：若选择“参加全国统考申请人网报入口”则不能成功申报。</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2．根据系统提示，阅读申请提示、确认网上申报协议后，选择认定机构、任教学科与确认点，阅读注意事项。</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注意：“资格种类”选择“高等学校教师资格”；省份选择“江苏省”；认定机构选择“江苏省教育厅”；“申请任教学科”在学</w:t>
      </w:r>
      <w:proofErr w:type="gramStart"/>
      <w:r w:rsidRPr="007E08F8">
        <w:rPr>
          <w:rFonts w:ascii="仿宋_GB2312" w:eastAsia="仿宋_GB2312" w:hint="eastAsia"/>
          <w:kern w:val="0"/>
          <w:sz w:val="28"/>
          <w:szCs w:val="28"/>
        </w:rPr>
        <w:t>科大类下选择</w:t>
      </w:r>
      <w:proofErr w:type="gramEnd"/>
      <w:r w:rsidRPr="007E08F8">
        <w:rPr>
          <w:rFonts w:ascii="仿宋_GB2312" w:eastAsia="仿宋_GB2312" w:hint="eastAsia"/>
          <w:kern w:val="0"/>
          <w:sz w:val="28"/>
          <w:szCs w:val="28"/>
        </w:rPr>
        <w:t>一个学科，原则上应与本人所学专业或主要任教学科相一致，专职辅导员的任教学科原则上为思想政治类；确认点一般选择本人任教学校。</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3．依次填写申请人身份信息、登录信息、申请信息、个人简历等。</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所填身份信息应与身份证完全一致（港澳人士身份信息与港澳居民身份证、台湾同胞身份信息与台湾同胞来往大陆通行证一致）。登录信息中所设置的密码用于后续登录网上报名系统进行注册信息查看、修改以及教师资格认定申请表打印，请妥善保存。“密码找回邮箱”是申请人忘记密码，使用“找回密码”功能接收系统发送密码的电子邮箱，请务必填写正确的电子信箱地址。申请信息中“毕业学校”按毕业证书填写，如果系统中检索不到学校名可以自行添加；“工作单位”的学校名称应与学校公章字样完全一致，附属医院人员要写明医院所属高等学校；“户籍所在地”填写至乡镇或街道办事处；“个人简历”从初中毕业后起按照时间先后填写，必须填写到现阶段，填写高等教育学习经历时在“职务”中注明学习形式（如全日制、成人、电大、函授、自考、网络等）及学历层次</w:t>
      </w:r>
      <w:r w:rsidRPr="007E08F8">
        <w:rPr>
          <w:rFonts w:ascii="仿宋_GB2312" w:eastAsia="仿宋_GB2312" w:hint="eastAsia"/>
          <w:kern w:val="0"/>
          <w:sz w:val="28"/>
          <w:szCs w:val="28"/>
        </w:rPr>
        <w:lastRenderedPageBreak/>
        <w:t>（研究生、本科、大专等）。网上提交的照片应为近3个月内免冠正面彩色证件照，淡蓝、红或白色背景，无边框。</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4．核对所填报名信息，确认无误后点击“提交”按钮上报报名信息。</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注意：申请人点击“提交”按钮后，系统会对提交的信息进行检测，若符合要求，将给出“您已完成注册！”的提示，表明申报信息已经提交成功。 如果系统弹出相应的错误提示，须根据提示对有误的信息进行修改后再次提交，直到系统显示“您已完成注册！”为止。</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5．提交成功后，请申请人牢记所填写的姓名、身份证号、密码、邮箱地址，这些资料是以后打印申请表格、修改报名信息以及现场确认时的重要查询依据。</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注意：建议完成注册后立即点击“登录系统”按钮，登录个人账号，获取报名号并查看注册信息是否显示正常。</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6．申请人可在现场确认前登录网上申报系统，对申请信息进行修改。</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7．申请人应在现场确认前及时登录网上申报系统，选用PDF文件格式导出A3申请表，并用A3纸双面打印两份。打印出申请表后，申请人在第2页承诺书上亲笔签名，在第4页备注栏注明自己过去取得的教师资格的种类和证书号。</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注意：请勿“在线打印” 申请表，导出的申请表电子文件由申请人保存至认定工作结束。打印出的申请表上不需贴照片。如填报内容有变动，应首先在系统中改动，再进行打印，确保打印内容和网上填写内容需完全一致，纸质申请表封面和第三页</w:t>
      </w:r>
      <w:proofErr w:type="gramStart"/>
      <w:r w:rsidRPr="007E08F8">
        <w:rPr>
          <w:rFonts w:ascii="仿宋_GB2312" w:eastAsia="仿宋_GB2312" w:hint="eastAsia"/>
          <w:kern w:val="0"/>
          <w:sz w:val="28"/>
          <w:szCs w:val="28"/>
        </w:rPr>
        <w:t>不</w:t>
      </w:r>
      <w:proofErr w:type="gramEnd"/>
      <w:r w:rsidRPr="007E08F8">
        <w:rPr>
          <w:rFonts w:ascii="仿宋_GB2312" w:eastAsia="仿宋_GB2312" w:hint="eastAsia"/>
          <w:kern w:val="0"/>
          <w:sz w:val="28"/>
          <w:szCs w:val="28"/>
        </w:rPr>
        <w:t>得手填、涂改。</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8．为保证申请人信息安全，申请人在使用完报名系统后或离开电脑前，需要点击页面右上角的“退出”按钮，或者关闭浏览器，退出网上申报系统，以免信息被他人修改。</w:t>
      </w:r>
    </w:p>
    <w:p w:rsidR="00007EB3" w:rsidRPr="007E08F8" w:rsidRDefault="00007EB3" w:rsidP="00007EB3">
      <w:pPr>
        <w:snapToGrid w:val="0"/>
        <w:spacing w:line="400" w:lineRule="exact"/>
        <w:ind w:firstLineChars="200" w:firstLine="560"/>
        <w:rPr>
          <w:rFonts w:ascii="黑体" w:eastAsia="黑体" w:hAnsi="黑体"/>
          <w:kern w:val="0"/>
          <w:sz w:val="28"/>
          <w:szCs w:val="28"/>
        </w:rPr>
      </w:pPr>
      <w:r w:rsidRPr="007E08F8">
        <w:rPr>
          <w:rFonts w:ascii="黑体" w:eastAsia="黑体" w:hAnsi="黑体" w:hint="eastAsia"/>
          <w:kern w:val="0"/>
          <w:sz w:val="28"/>
          <w:szCs w:val="28"/>
        </w:rPr>
        <w:t>四、申请材料的准备</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申请人需提前准备好以下申请材料：</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1．《教师资格认定申请表》A3纸双面打印，一式二份；</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2．小二寸纸质照片1张，贴在相片粘贴页上（格式见附件3）；</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注意：该照片用于制作证书，必须与网上提交的照片为同一底版，人像比例合理，尺寸为33MM（宽）×48MM（高），冲印清晰。</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3．身份证原件和复印件；</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4．最高学历证书原件和复印件；</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注意：非全日制学历者申请教师资格，均需提供中国高等教育学生信息网（学信</w:t>
      </w:r>
      <w:proofErr w:type="gramStart"/>
      <w:r w:rsidRPr="007E08F8">
        <w:rPr>
          <w:rFonts w:ascii="仿宋_GB2312" w:eastAsia="仿宋_GB2312" w:hint="eastAsia"/>
          <w:kern w:val="0"/>
          <w:sz w:val="28"/>
          <w:szCs w:val="28"/>
        </w:rPr>
        <w:t>网</w:t>
      </w:r>
      <w:proofErr w:type="gramEnd"/>
      <w:r w:rsidRPr="007E08F8">
        <w:rPr>
          <w:rFonts w:ascii="仿宋_GB2312" w:eastAsia="仿宋_GB2312" w:hint="eastAsia"/>
          <w:kern w:val="0"/>
          <w:sz w:val="28"/>
          <w:szCs w:val="28"/>
        </w:rPr>
        <w:t>网址www.chsi.com.cn）“学历查询”栏目中查询到的《教</w:t>
      </w:r>
      <w:r w:rsidRPr="007E08F8">
        <w:rPr>
          <w:rFonts w:ascii="仿宋_GB2312" w:eastAsia="仿宋_GB2312" w:hint="eastAsia"/>
          <w:kern w:val="0"/>
          <w:sz w:val="28"/>
          <w:szCs w:val="28"/>
        </w:rPr>
        <w:lastRenderedPageBreak/>
        <w:t>育部学历证书电子注册备案表》。国（境）外学历学位需提供教育部留学服务中心出具的国（境）外学历学位认证证明原件和复印件。</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5．申请人思想品德鉴定表（格式见附件4）；</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鉴定表》要严格按照表中的说明要求填写，其中“鉴定单位（全称）”一栏，在学校直属系（部）工作的以学校组织人事部门名义填写，在二级学院工作的可以二级学院党组织名义填写，其他栏目按表格要求填写。</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6．普通话水平测试等级证书原件和复印件；</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7．江苏省高等学校教师岗前培训合格证书原件和复印件或免</w:t>
      </w:r>
      <w:proofErr w:type="gramStart"/>
      <w:r w:rsidRPr="007E08F8">
        <w:rPr>
          <w:rFonts w:ascii="仿宋_GB2312" w:eastAsia="仿宋_GB2312" w:hint="eastAsia"/>
          <w:kern w:val="0"/>
          <w:sz w:val="28"/>
          <w:szCs w:val="28"/>
        </w:rPr>
        <w:t>测证明</w:t>
      </w:r>
      <w:proofErr w:type="gramEnd"/>
      <w:r w:rsidRPr="007E08F8">
        <w:rPr>
          <w:rFonts w:ascii="仿宋_GB2312" w:eastAsia="仿宋_GB2312" w:hint="eastAsia"/>
          <w:kern w:val="0"/>
          <w:sz w:val="28"/>
          <w:szCs w:val="28"/>
        </w:rPr>
        <w:t>材料；</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符合苏教规〔2012〕3号文件有关规定的免测高等教育学和高等教育心理学两门课程者，毕业证书应明确标注“师范”或“教育字样”（标注教育字样应是2007年年底及以前入学的全日制普通高等学校本科生），或提供经省教育厅人事处审核同意的《高等学校教师资格认定教育学、教育心理学课程免试申请表》。若不符合上述条件，则按以下要求办理：</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 毕业学校上级教育主管部门下达的当年入学时的专业招生计划文件复印件，标明本专业为师范类专业（加盖毕业学校教务部门、档案部门或发展规划部门公章）。</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（2）带有申请人姓名和专业的当年师范生录取名册复印件（需有师范专业标注，加盖毕业学校招办或档案部门公章）。</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（3）个人学习档案中学习成绩单上专业栏标注“师范”或“教育”字样。</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（4）个人双向选择就业推荐表备注栏内标注“师范”字样。</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（5）高等学校发出的录用通知书的专业栏后注有“师范”字样。</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8．教育教学基本素质和能力测试评价表（学校提供）或免</w:t>
      </w:r>
      <w:proofErr w:type="gramStart"/>
      <w:r w:rsidRPr="007E08F8">
        <w:rPr>
          <w:rFonts w:ascii="仿宋_GB2312" w:eastAsia="仿宋_GB2312" w:hint="eastAsia"/>
          <w:kern w:val="0"/>
          <w:sz w:val="28"/>
          <w:szCs w:val="28"/>
        </w:rPr>
        <w:t>测证明</w:t>
      </w:r>
      <w:proofErr w:type="gramEnd"/>
      <w:r w:rsidRPr="007E08F8">
        <w:rPr>
          <w:rFonts w:ascii="仿宋_GB2312" w:eastAsia="仿宋_GB2312" w:hint="eastAsia"/>
          <w:kern w:val="0"/>
          <w:sz w:val="28"/>
          <w:szCs w:val="28"/>
        </w:rPr>
        <w:t>材料；</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注意：本科师范类专业全日制毕业生和全日制教育硕士毕业生只有在申请与师范专业相同或相近任教学科的教师资格时方可免教育教学基本素质和能力测试。已取得教授或副教授职称人员申请免</w:t>
      </w:r>
      <w:proofErr w:type="gramStart"/>
      <w:r w:rsidRPr="007E08F8">
        <w:rPr>
          <w:rFonts w:ascii="仿宋_GB2312" w:eastAsia="仿宋_GB2312" w:hint="eastAsia"/>
          <w:kern w:val="0"/>
          <w:sz w:val="28"/>
          <w:szCs w:val="28"/>
        </w:rPr>
        <w:t>测需提供省</w:t>
      </w:r>
      <w:proofErr w:type="gramEnd"/>
      <w:r w:rsidRPr="007E08F8">
        <w:rPr>
          <w:rFonts w:ascii="仿宋_GB2312" w:eastAsia="仿宋_GB2312" w:hint="eastAsia"/>
          <w:kern w:val="0"/>
          <w:sz w:val="28"/>
          <w:szCs w:val="28"/>
        </w:rPr>
        <w:t>人力资</w:t>
      </w:r>
      <w:r w:rsidRPr="007E08F8">
        <w:rPr>
          <w:rFonts w:ascii="仿宋_GB2312" w:eastAsia="仿宋_GB2312" w:hint="eastAsia"/>
          <w:kern w:val="0"/>
          <w:sz w:val="28"/>
          <w:szCs w:val="28"/>
        </w:rPr>
        <w:lastRenderedPageBreak/>
        <w:t>源和社会保障厅或具有高级职称授权的部属本科高等学校发放的职称证书原件和复印件。博士学位专业教师申请</w:t>
      </w:r>
      <w:proofErr w:type="gramStart"/>
      <w:r w:rsidRPr="007E08F8">
        <w:rPr>
          <w:rFonts w:ascii="仿宋_GB2312" w:eastAsia="仿宋_GB2312" w:hint="eastAsia"/>
          <w:kern w:val="0"/>
          <w:sz w:val="28"/>
          <w:szCs w:val="28"/>
        </w:rPr>
        <w:t>免测需提供</w:t>
      </w:r>
      <w:proofErr w:type="gramEnd"/>
      <w:r w:rsidRPr="007E08F8">
        <w:rPr>
          <w:rFonts w:ascii="仿宋_GB2312" w:eastAsia="仿宋_GB2312" w:hint="eastAsia"/>
          <w:kern w:val="0"/>
          <w:sz w:val="28"/>
          <w:szCs w:val="28"/>
        </w:rPr>
        <w:t>博士学位证书原件和复印件。</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9．申请认定当年教学任务书（格式见附件5，或专职辅导员岗位证明）；</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注意：教学任务书应由校教学管理部门出具并经人事部门认可。申请</w:t>
      </w:r>
      <w:proofErr w:type="gramStart"/>
      <w:r w:rsidRPr="007E08F8">
        <w:rPr>
          <w:rFonts w:ascii="仿宋_GB2312" w:eastAsia="仿宋_GB2312" w:hint="eastAsia"/>
          <w:kern w:val="0"/>
          <w:sz w:val="28"/>
          <w:szCs w:val="28"/>
        </w:rPr>
        <w:t>时教学</w:t>
      </w:r>
      <w:proofErr w:type="gramEnd"/>
      <w:r w:rsidRPr="007E08F8">
        <w:rPr>
          <w:rFonts w:ascii="仿宋_GB2312" w:eastAsia="仿宋_GB2312" w:hint="eastAsia"/>
          <w:kern w:val="0"/>
          <w:sz w:val="28"/>
          <w:szCs w:val="28"/>
        </w:rPr>
        <w:t>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10.体检表；</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11．公办高等学校编外聘用教师和民办高等学校教师提供学校颁发的聘书及与学校签订的１年以上聘用合同的原件和复印件，并</w:t>
      </w:r>
      <w:proofErr w:type="gramStart"/>
      <w:r w:rsidRPr="007E08F8">
        <w:rPr>
          <w:rFonts w:ascii="仿宋_GB2312" w:eastAsia="仿宋_GB2312" w:hint="eastAsia"/>
          <w:kern w:val="0"/>
          <w:sz w:val="28"/>
          <w:szCs w:val="28"/>
        </w:rPr>
        <w:t>附至少</w:t>
      </w:r>
      <w:proofErr w:type="gramEnd"/>
      <w:r w:rsidRPr="007E08F8">
        <w:rPr>
          <w:rFonts w:ascii="仿宋_GB2312" w:eastAsia="仿宋_GB2312" w:hint="eastAsia"/>
          <w:kern w:val="0"/>
          <w:sz w:val="28"/>
          <w:szCs w:val="28"/>
        </w:rPr>
        <w:t>1个月的社会保险缴纳凭证；在编人员须由学校提供进</w:t>
      </w:r>
      <w:proofErr w:type="gramStart"/>
      <w:r w:rsidRPr="007E08F8">
        <w:rPr>
          <w:rFonts w:ascii="仿宋_GB2312" w:eastAsia="仿宋_GB2312" w:hint="eastAsia"/>
          <w:kern w:val="0"/>
          <w:sz w:val="28"/>
          <w:szCs w:val="28"/>
        </w:rPr>
        <w:t>编证明</w:t>
      </w:r>
      <w:proofErr w:type="gramEnd"/>
      <w:r w:rsidRPr="007E08F8">
        <w:rPr>
          <w:rFonts w:ascii="仿宋_GB2312" w:eastAsia="仿宋_GB2312" w:hint="eastAsia"/>
          <w:kern w:val="0"/>
          <w:sz w:val="28"/>
          <w:szCs w:val="28"/>
        </w:rPr>
        <w:t>材料复印件；</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注意：社保缴纳单位应为申请人所在单位或人才派出单位。</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12．高等学校附属医院申请人提供中级以上医疗卫生专业技术职务证书原件和复印件。</w:t>
      </w:r>
    </w:p>
    <w:p w:rsidR="00007EB3" w:rsidRPr="007E08F8" w:rsidRDefault="00007EB3" w:rsidP="00007EB3">
      <w:pPr>
        <w:snapToGrid w:val="0"/>
        <w:spacing w:line="400" w:lineRule="exact"/>
        <w:ind w:firstLineChars="200" w:firstLine="560"/>
        <w:rPr>
          <w:rFonts w:ascii="仿宋_GB2312" w:eastAsia="仿宋_GB2312"/>
          <w:kern w:val="0"/>
          <w:sz w:val="28"/>
          <w:szCs w:val="28"/>
        </w:rPr>
      </w:pPr>
      <w:r w:rsidRPr="007E08F8">
        <w:rPr>
          <w:rFonts w:ascii="仿宋_GB2312" w:eastAsia="仿宋_GB2312" w:hint="eastAsia"/>
          <w:kern w:val="0"/>
          <w:sz w:val="28"/>
          <w:szCs w:val="28"/>
        </w:rPr>
        <w:t>以上所有复印件均使用A4纸单面复印。</w:t>
      </w:r>
    </w:p>
    <w:p w:rsidR="00007EB3" w:rsidRPr="007E08F8" w:rsidRDefault="00007EB3" w:rsidP="00007EB3">
      <w:pPr>
        <w:rPr>
          <w:rFonts w:ascii="华文中宋" w:eastAsia="华文中宋" w:hAnsi="华文中宋"/>
          <w:sz w:val="36"/>
          <w:szCs w:val="36"/>
        </w:rPr>
      </w:pPr>
      <w:r>
        <w:rPr>
          <w:rFonts w:eastAsia="仿宋_GB2312"/>
          <w:sz w:val="28"/>
          <w:szCs w:val="28"/>
        </w:rPr>
        <w:br w:type="page"/>
      </w:r>
      <w:r w:rsidRPr="007E08F8">
        <w:rPr>
          <w:rFonts w:ascii="华文中宋" w:eastAsia="华文中宋" w:hAnsi="华文中宋"/>
          <w:sz w:val="36"/>
          <w:szCs w:val="36"/>
        </w:rPr>
        <w:lastRenderedPageBreak/>
        <w:t>附件2</w:t>
      </w:r>
    </w:p>
    <w:p w:rsidR="00007EB3" w:rsidRPr="007E08F8" w:rsidRDefault="00007EB3" w:rsidP="00007EB3">
      <w:pPr>
        <w:snapToGrid w:val="0"/>
        <w:spacing w:afterLines="100" w:after="312" w:line="520" w:lineRule="exact"/>
        <w:jc w:val="center"/>
        <w:rPr>
          <w:rFonts w:ascii="华文中宋" w:eastAsia="华文中宋" w:hAnsi="华文中宋"/>
          <w:kern w:val="0"/>
          <w:sz w:val="36"/>
          <w:szCs w:val="36"/>
        </w:rPr>
      </w:pPr>
      <w:r w:rsidRPr="007E08F8">
        <w:rPr>
          <w:rFonts w:ascii="华文中宋" w:eastAsia="华文中宋" w:hAnsi="华文中宋"/>
          <w:kern w:val="0"/>
          <w:sz w:val="36"/>
          <w:szCs w:val="36"/>
        </w:rPr>
        <w:t>高等学校教师资格认定工作</w:t>
      </w:r>
      <w:r w:rsidRPr="007E08F8">
        <w:rPr>
          <w:rFonts w:ascii="华文中宋" w:eastAsia="华文中宋" w:hAnsi="华文中宋" w:hint="eastAsia"/>
          <w:kern w:val="0"/>
          <w:sz w:val="36"/>
          <w:szCs w:val="36"/>
        </w:rPr>
        <w:t>规范</w:t>
      </w:r>
    </w:p>
    <w:p w:rsidR="00007EB3" w:rsidRPr="007E08F8" w:rsidRDefault="00007EB3" w:rsidP="00007EB3">
      <w:pPr>
        <w:numPr>
          <w:ilvl w:val="0"/>
          <w:numId w:val="3"/>
        </w:num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准备工作要求</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．各校于网络报名开始时间</w:t>
      </w: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个月前启动宣传和组织工作。要加强对本校工作人员的培训，根据我省认定工作时序进度和教师资格认定有关法律法规和政策，制定好本校认定工作计划，组建好专家审核委员会。要通过多种渠道让广大教师充分了解申请工作安排、认定政策和申请材料规范。</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．各校上半年于</w:t>
      </w: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月</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日前、下半年于</w:t>
      </w:r>
      <w:r w:rsidRPr="007E08F8">
        <w:rPr>
          <w:rFonts w:ascii="Times New Roman" w:eastAsia="仿宋_GB2312" w:hAnsi="Times New Roman" w:cs="Times New Roman"/>
          <w:kern w:val="0"/>
          <w:sz w:val="28"/>
          <w:szCs w:val="28"/>
        </w:rPr>
        <w:t>9</w:t>
      </w:r>
      <w:r w:rsidRPr="007E08F8">
        <w:rPr>
          <w:rFonts w:ascii="Times New Roman" w:eastAsia="仿宋_GB2312" w:hAnsi="Times New Roman" w:cs="Times New Roman"/>
          <w:kern w:val="0"/>
          <w:sz w:val="28"/>
          <w:szCs w:val="28"/>
        </w:rPr>
        <w:t>月</w:t>
      </w:r>
      <w:r w:rsidRPr="007E08F8">
        <w:rPr>
          <w:rFonts w:ascii="Times New Roman" w:eastAsia="仿宋_GB2312" w:hAnsi="Times New Roman" w:cs="Times New Roman"/>
          <w:kern w:val="0"/>
          <w:sz w:val="28"/>
          <w:szCs w:val="28"/>
        </w:rPr>
        <w:t>21</w:t>
      </w:r>
      <w:r w:rsidRPr="007E08F8">
        <w:rPr>
          <w:rFonts w:ascii="Times New Roman" w:eastAsia="仿宋_GB2312" w:hAnsi="Times New Roman" w:cs="Times New Roman"/>
          <w:kern w:val="0"/>
          <w:sz w:val="28"/>
          <w:szCs w:val="28"/>
        </w:rPr>
        <w:t>日前将认定工作安排（格式见附件</w:t>
      </w:r>
      <w:r w:rsidRPr="007E08F8">
        <w:rPr>
          <w:rFonts w:ascii="Times New Roman" w:eastAsia="仿宋_GB2312" w:hAnsi="Times New Roman" w:cs="Times New Roman"/>
          <w:kern w:val="0"/>
          <w:sz w:val="28"/>
          <w:szCs w:val="28"/>
        </w:rPr>
        <w:t>6</w:t>
      </w:r>
      <w:r w:rsidRPr="007E08F8">
        <w:rPr>
          <w:rFonts w:ascii="Times New Roman" w:eastAsia="仿宋_GB2312" w:hAnsi="Times New Roman" w:cs="Times New Roman"/>
          <w:kern w:val="0"/>
          <w:sz w:val="28"/>
          <w:szCs w:val="28"/>
        </w:rPr>
        <w:t>）、专家委员会名单（格式见附件</w:t>
      </w:r>
      <w:r w:rsidRPr="007E08F8">
        <w:rPr>
          <w:rFonts w:ascii="Times New Roman" w:eastAsia="仿宋_GB2312" w:hAnsi="Times New Roman" w:cs="Times New Roman"/>
          <w:kern w:val="0"/>
          <w:sz w:val="28"/>
          <w:szCs w:val="28"/>
        </w:rPr>
        <w:t>7</w:t>
      </w:r>
      <w:r w:rsidRPr="007E08F8">
        <w:rPr>
          <w:rFonts w:ascii="Times New Roman" w:eastAsia="仿宋_GB2312" w:hAnsi="Times New Roman" w:cs="Times New Roman"/>
          <w:kern w:val="0"/>
          <w:sz w:val="28"/>
          <w:szCs w:val="28"/>
        </w:rPr>
        <w:t>）和附属医院名单（格式见附件</w:t>
      </w:r>
      <w:r w:rsidRPr="007E08F8">
        <w:rPr>
          <w:rFonts w:ascii="Times New Roman" w:eastAsia="仿宋_GB2312" w:hAnsi="Times New Roman" w:cs="Times New Roman"/>
          <w:kern w:val="0"/>
          <w:sz w:val="28"/>
          <w:szCs w:val="28"/>
        </w:rPr>
        <w:t>8</w:t>
      </w:r>
      <w:r w:rsidRPr="007E08F8">
        <w:rPr>
          <w:rFonts w:ascii="Times New Roman" w:eastAsia="仿宋_GB2312" w:hAnsi="Times New Roman" w:cs="Times New Roman"/>
          <w:kern w:val="0"/>
          <w:sz w:val="28"/>
          <w:szCs w:val="28"/>
        </w:rPr>
        <w:t>）报送</w:t>
      </w:r>
      <w:proofErr w:type="gramStart"/>
      <w:r w:rsidRPr="007E08F8">
        <w:rPr>
          <w:rFonts w:ascii="Times New Roman" w:eastAsia="仿宋_GB2312" w:hAnsi="Times New Roman" w:cs="Times New Roman"/>
          <w:kern w:val="0"/>
          <w:sz w:val="28"/>
          <w:szCs w:val="28"/>
        </w:rPr>
        <w:t>省教师</w:t>
      </w:r>
      <w:proofErr w:type="gramEnd"/>
      <w:r w:rsidRPr="007E08F8">
        <w:rPr>
          <w:rFonts w:ascii="Times New Roman" w:eastAsia="仿宋_GB2312" w:hAnsi="Times New Roman" w:cs="Times New Roman"/>
          <w:kern w:val="0"/>
          <w:sz w:val="28"/>
          <w:szCs w:val="28"/>
        </w:rPr>
        <w:t>资格认定指导中心。（如下半年的专家委员会名单、附属医院名单与上半年没有变化，下半年不需再次报送。）</w:t>
      </w:r>
    </w:p>
    <w:p w:rsidR="00007EB3" w:rsidRPr="007E08F8" w:rsidRDefault="00007EB3" w:rsidP="00007EB3">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二、教师资格专家审查委员会组织办法</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教师资格专家审查委员会（以下简称专家审查委员会）是负责评议、审查申请认定教师资格人员教育教学能力的组织。各校专家审查委员会由高校有关负责人、相关专业的教授组成，人数不少于</w:t>
      </w:r>
      <w:r w:rsidRPr="007E08F8">
        <w:rPr>
          <w:rFonts w:ascii="Times New Roman" w:eastAsia="仿宋_GB2312" w:hAnsi="Times New Roman" w:cs="Times New Roman"/>
          <w:kern w:val="0"/>
          <w:sz w:val="28"/>
          <w:szCs w:val="28"/>
        </w:rPr>
        <w:t>17</w:t>
      </w:r>
      <w:r w:rsidRPr="007E08F8">
        <w:rPr>
          <w:rFonts w:ascii="Times New Roman" w:eastAsia="仿宋_GB2312" w:hAnsi="Times New Roman" w:cs="Times New Roman"/>
          <w:kern w:val="0"/>
          <w:sz w:val="28"/>
          <w:szCs w:val="28"/>
        </w:rPr>
        <w:t>人，其中，中青年专家一般不少于三分之一。专家审查委员会设主任委员一名、副主任委员一至二名。委员会根据评议工作需要，下设若干专业评议组，每个评议组由三至五人组成，原则具有副高以上职称。专家审查委员会</w:t>
      </w:r>
      <w:r w:rsidRPr="007E08F8">
        <w:rPr>
          <w:rFonts w:ascii="Times New Roman" w:eastAsia="仿宋_GB2312" w:hAnsi="Times New Roman" w:cs="Times New Roman"/>
          <w:kern w:val="0"/>
          <w:sz w:val="28"/>
          <w:szCs w:val="28"/>
        </w:rPr>
        <w:t xml:space="preserve"> </w:t>
      </w:r>
      <w:r w:rsidRPr="007E08F8">
        <w:rPr>
          <w:rFonts w:ascii="Times New Roman" w:eastAsia="仿宋_GB2312" w:hAnsi="Times New Roman" w:cs="Times New Roman"/>
          <w:kern w:val="0"/>
          <w:sz w:val="28"/>
          <w:szCs w:val="28"/>
        </w:rPr>
        <w:t>成员实行动态管理，定期调整，每次调整人数为三分之一左右，成员名单在任期内不对外公布。</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专家审查委员会的主要职责是按照法定的条件、标准、办法，在听取教师资格管理部门和专业评议组意见的基础上对申请人进行考察评议，提出审查意见。教师资格专家审查委员会评议工作必须坚持民主程序，走群众路线，做到公开、公正、公平。召开评议会时，出席人数不得低于专家审查委员会总人数的五分之四。评议结果采取无记名投票方式进行表决，同意票数超过出席会议委员人数三分之二的为通过。未出席评议会的委员不得委托投票或补充投票。专家审查委员会成员应严格遵守工作纪律，内部评议情况不得向外泄露，专家审查委会员应坚决执行国家和省制定的有关政策规定，不得随意降低或提高标准。</w:t>
      </w:r>
    </w:p>
    <w:p w:rsidR="00007EB3" w:rsidRPr="007E08F8" w:rsidRDefault="00007EB3" w:rsidP="00007EB3">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三、教育教学能力测试工作要求</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高等学校教师资格认定教育教学基本素质和能力的测试由省教育厅委托各高等学校进行。经省教育厅批准后，各高等学校方可独立开展本校拟聘人员的教育教学基本素质和能力测试工作。受委托高校教师资格制度实施工作领导小组负责本校申请人的教育教学基本素质和能力测试的组织及实施工作。</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lastRenderedPageBreak/>
        <w:t>（一）测试内容</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教育教学基本素质和能力测试内容包括：</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1. </w:t>
      </w:r>
      <w:r w:rsidRPr="007E08F8">
        <w:rPr>
          <w:rFonts w:ascii="Times New Roman" w:eastAsia="仿宋_GB2312" w:hAnsi="Times New Roman" w:cs="Times New Roman"/>
          <w:kern w:val="0"/>
          <w:sz w:val="28"/>
          <w:szCs w:val="28"/>
        </w:rPr>
        <w:t>专业（学科）理论知识与技能</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内容包括专业（学科）理论知识和技能、与本专业（学科）相关联的实践能力、对本专业（学科）教学大纲和教材的理解掌握水平等。</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2. </w:t>
      </w:r>
      <w:r w:rsidRPr="007E08F8">
        <w:rPr>
          <w:rFonts w:ascii="Times New Roman" w:eastAsia="仿宋_GB2312" w:hAnsi="Times New Roman" w:cs="Times New Roman"/>
          <w:kern w:val="0"/>
          <w:sz w:val="28"/>
          <w:szCs w:val="28"/>
        </w:rPr>
        <w:t>教育教学实践能力</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内容包括分析教材、确立教学目标、设计教学方案、选择教学方法、运用教学语言、使用现代教育技术、开展教育教学研究能力等。</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3. </w:t>
      </w:r>
      <w:r w:rsidRPr="007E08F8">
        <w:rPr>
          <w:rFonts w:ascii="Times New Roman" w:eastAsia="仿宋_GB2312" w:hAnsi="Times New Roman" w:cs="Times New Roman"/>
          <w:kern w:val="0"/>
          <w:sz w:val="28"/>
          <w:szCs w:val="28"/>
        </w:rPr>
        <w:t>基本教育素质</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内容包括仪表举止、口语表达、思维能力、心理素质等。</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（二）测试方法</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测试通过试讲、面试两种途径进行。</w:t>
      </w:r>
    </w:p>
    <w:p w:rsidR="00007EB3" w:rsidRPr="007E08F8" w:rsidRDefault="00007EB3" w:rsidP="00007EB3">
      <w:pPr>
        <w:numPr>
          <w:ilvl w:val="0"/>
          <w:numId w:val="1"/>
        </w:num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试讲：根据选定的教学内容，在规定的时间内，独立设计</w:t>
      </w:r>
      <w:proofErr w:type="gramStart"/>
      <w:r w:rsidRPr="007E08F8">
        <w:rPr>
          <w:rFonts w:ascii="Times New Roman" w:eastAsia="仿宋_GB2312" w:hAnsi="Times New Roman" w:cs="Times New Roman"/>
          <w:kern w:val="0"/>
          <w:sz w:val="28"/>
          <w:szCs w:val="28"/>
        </w:rPr>
        <w:t>出教学</w:t>
      </w:r>
      <w:proofErr w:type="gramEnd"/>
      <w:r w:rsidRPr="007E08F8">
        <w:rPr>
          <w:rFonts w:ascii="Times New Roman" w:eastAsia="仿宋_GB2312" w:hAnsi="Times New Roman" w:cs="Times New Roman"/>
          <w:kern w:val="0"/>
          <w:sz w:val="28"/>
          <w:szCs w:val="28"/>
        </w:rPr>
        <w:t>方案，并在指定班级进行试讲，也可采用说课形式进行。试讲（说课）后应试者应提供教案备查。试讲（说课）时间不少于</w:t>
      </w:r>
      <w:r w:rsidRPr="007E08F8">
        <w:rPr>
          <w:rFonts w:ascii="Times New Roman" w:eastAsia="仿宋_GB2312" w:hAnsi="Times New Roman" w:cs="Times New Roman"/>
          <w:kern w:val="0"/>
          <w:sz w:val="28"/>
          <w:szCs w:val="28"/>
        </w:rPr>
        <w:t>20</w:t>
      </w:r>
      <w:r w:rsidRPr="007E08F8">
        <w:rPr>
          <w:rFonts w:ascii="Times New Roman" w:eastAsia="仿宋_GB2312" w:hAnsi="Times New Roman" w:cs="Times New Roman"/>
          <w:kern w:val="0"/>
          <w:sz w:val="28"/>
          <w:szCs w:val="28"/>
        </w:rPr>
        <w:t>分钟。</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2. </w:t>
      </w:r>
      <w:r w:rsidRPr="007E08F8">
        <w:rPr>
          <w:rFonts w:ascii="Times New Roman" w:eastAsia="仿宋_GB2312" w:hAnsi="Times New Roman" w:cs="Times New Roman"/>
          <w:kern w:val="0"/>
          <w:sz w:val="28"/>
          <w:szCs w:val="28"/>
        </w:rPr>
        <w:t>面试：主要采用问答形式，围绕试讲（说课）、相关专业理论知识与技能、教育教学改革发展动态等方面内容进行。专业评议组成员根据面试的测试标准进行评价。音乐、舞蹈、体育、美术、影视表演、播音等特殊专业申请者，还需进行专业知识与技能测试。面试时间不少于</w:t>
      </w:r>
      <w:r w:rsidRPr="007E08F8">
        <w:rPr>
          <w:rFonts w:ascii="Times New Roman" w:eastAsia="仿宋_GB2312" w:hAnsi="Times New Roman" w:cs="Times New Roman"/>
          <w:kern w:val="0"/>
          <w:sz w:val="28"/>
          <w:szCs w:val="28"/>
        </w:rPr>
        <w:t>10</w:t>
      </w:r>
      <w:r w:rsidRPr="007E08F8">
        <w:rPr>
          <w:rFonts w:ascii="Times New Roman" w:eastAsia="仿宋_GB2312" w:hAnsi="Times New Roman" w:cs="Times New Roman"/>
          <w:kern w:val="0"/>
          <w:sz w:val="28"/>
          <w:szCs w:val="28"/>
        </w:rPr>
        <w:t>分钟。</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试讲（说课）、面试测试成绩满分均为</w:t>
      </w:r>
      <w:r w:rsidRPr="007E08F8">
        <w:rPr>
          <w:rFonts w:ascii="Times New Roman" w:eastAsia="仿宋_GB2312" w:hAnsi="Times New Roman" w:cs="Times New Roman"/>
          <w:kern w:val="0"/>
          <w:sz w:val="28"/>
          <w:szCs w:val="28"/>
        </w:rPr>
        <w:t>100</w:t>
      </w:r>
      <w:r w:rsidRPr="007E08F8">
        <w:rPr>
          <w:rFonts w:ascii="Times New Roman" w:eastAsia="仿宋_GB2312" w:hAnsi="Times New Roman" w:cs="Times New Roman"/>
          <w:kern w:val="0"/>
          <w:sz w:val="28"/>
          <w:szCs w:val="28"/>
        </w:rPr>
        <w:t>。测试结果分合格、不合格两个等次，</w:t>
      </w:r>
      <w:r w:rsidRPr="007E08F8">
        <w:rPr>
          <w:rFonts w:ascii="Times New Roman" w:eastAsia="仿宋_GB2312" w:hAnsi="Times New Roman" w:cs="Times New Roman"/>
          <w:kern w:val="0"/>
          <w:sz w:val="28"/>
          <w:szCs w:val="28"/>
        </w:rPr>
        <w:t>60</w:t>
      </w:r>
      <w:r w:rsidRPr="007E08F8">
        <w:rPr>
          <w:rFonts w:ascii="Times New Roman" w:eastAsia="仿宋_GB2312" w:hAnsi="Times New Roman" w:cs="Times New Roman"/>
          <w:kern w:val="0"/>
          <w:sz w:val="28"/>
          <w:szCs w:val="28"/>
        </w:rPr>
        <w:t>分至</w:t>
      </w:r>
      <w:r w:rsidRPr="007E08F8">
        <w:rPr>
          <w:rFonts w:ascii="Times New Roman" w:eastAsia="仿宋_GB2312" w:hAnsi="Times New Roman" w:cs="Times New Roman"/>
          <w:kern w:val="0"/>
          <w:sz w:val="28"/>
          <w:szCs w:val="28"/>
        </w:rPr>
        <w:t>100</w:t>
      </w:r>
      <w:r w:rsidRPr="007E08F8">
        <w:rPr>
          <w:rFonts w:ascii="Times New Roman" w:eastAsia="仿宋_GB2312" w:hAnsi="Times New Roman" w:cs="Times New Roman"/>
          <w:kern w:val="0"/>
          <w:sz w:val="28"/>
          <w:szCs w:val="28"/>
        </w:rPr>
        <w:t>分为合格，</w:t>
      </w:r>
      <w:r w:rsidRPr="007E08F8">
        <w:rPr>
          <w:rFonts w:ascii="Times New Roman" w:eastAsia="仿宋_GB2312" w:hAnsi="Times New Roman" w:cs="Times New Roman"/>
          <w:kern w:val="0"/>
          <w:sz w:val="28"/>
          <w:szCs w:val="28"/>
        </w:rPr>
        <w:t>60</w:t>
      </w:r>
      <w:r w:rsidRPr="007E08F8">
        <w:rPr>
          <w:rFonts w:ascii="Times New Roman" w:eastAsia="仿宋_GB2312" w:hAnsi="Times New Roman" w:cs="Times New Roman"/>
          <w:kern w:val="0"/>
          <w:sz w:val="28"/>
          <w:szCs w:val="28"/>
        </w:rPr>
        <w:t>分以下为不合格。</w:t>
      </w:r>
    </w:p>
    <w:p w:rsidR="00007EB3" w:rsidRPr="007E08F8" w:rsidRDefault="00007EB3" w:rsidP="00007EB3">
      <w:pPr>
        <w:numPr>
          <w:ilvl w:val="0"/>
          <w:numId w:val="2"/>
        </w:num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评价方法</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申请人应具备现代教育理念，掌握必备的教育科学基础理论，具有较扎实的专业知识和基本的学科教学能力，具有良好的教学基本功和相关的教育素养，能从事本专业（学科）教育教学工作。</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专业评议组按照测试标准（见附件</w:t>
      </w:r>
      <w:r w:rsidRPr="007E08F8">
        <w:rPr>
          <w:rFonts w:ascii="Times New Roman" w:eastAsia="仿宋_GB2312" w:hAnsi="Times New Roman" w:cs="Times New Roman"/>
          <w:kern w:val="0"/>
          <w:sz w:val="28"/>
          <w:szCs w:val="28"/>
        </w:rPr>
        <w:t>9</w:t>
      </w:r>
      <w:r w:rsidRPr="007E08F8">
        <w:rPr>
          <w:rFonts w:ascii="Times New Roman" w:eastAsia="仿宋_GB2312" w:hAnsi="Times New Roman" w:cs="Times New Roman"/>
          <w:kern w:val="0"/>
          <w:sz w:val="28"/>
          <w:szCs w:val="28"/>
        </w:rPr>
        <w:t>评价表），对测试人员进行评价。组长将将测试结果填入《教师资格认定申请表》，并签名盖章。</w:t>
      </w:r>
    </w:p>
    <w:p w:rsidR="00007EB3" w:rsidRPr="007E08F8" w:rsidRDefault="00007EB3" w:rsidP="00007EB3">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四、体检组织工作要求</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各高校应组织教师在规定时间内在指定的二级甲等级以上医院参加教师资格体检。</w:t>
      </w:r>
      <w:proofErr w:type="gramStart"/>
      <w:r w:rsidRPr="007E08F8">
        <w:rPr>
          <w:rFonts w:ascii="Times New Roman" w:eastAsia="仿宋_GB2312" w:hAnsi="Times New Roman" w:cs="Times New Roman"/>
          <w:kern w:val="0"/>
          <w:sz w:val="28"/>
          <w:szCs w:val="28"/>
        </w:rPr>
        <w:t>体检按</w:t>
      </w:r>
      <w:proofErr w:type="gramEnd"/>
      <w:r w:rsidRPr="007E08F8">
        <w:rPr>
          <w:rFonts w:ascii="Times New Roman" w:eastAsia="仿宋_GB2312" w:hAnsi="Times New Roman" w:cs="Times New Roman"/>
          <w:kern w:val="0"/>
          <w:sz w:val="28"/>
          <w:szCs w:val="28"/>
        </w:rPr>
        <w:t>《江苏省教师资格认定体检标准及操作规程》执行，使用统一的体检表格（格式见附件</w:t>
      </w:r>
      <w:r w:rsidRPr="007E08F8">
        <w:rPr>
          <w:rFonts w:ascii="Times New Roman" w:eastAsia="仿宋_GB2312" w:hAnsi="Times New Roman" w:cs="Times New Roman"/>
          <w:kern w:val="0"/>
          <w:sz w:val="28"/>
          <w:szCs w:val="28"/>
        </w:rPr>
        <w:t>10</w:t>
      </w:r>
      <w:r w:rsidRPr="007E08F8">
        <w:rPr>
          <w:rFonts w:ascii="Times New Roman" w:eastAsia="仿宋_GB2312" w:hAnsi="Times New Roman" w:cs="Times New Roman"/>
          <w:kern w:val="0"/>
          <w:sz w:val="28"/>
          <w:szCs w:val="28"/>
        </w:rPr>
        <w:t>）。各高校要加强对体检工作的领导，严肃体检纪律，加强监督检查，确保体检工作的顺利进行。体检过程中，各校应指定专人传递和集中保管体检表、检验单，防止漏检或作弊。体检医院应在体检表上明确给出体检是否合格的结论，无体检合格结论或提出</w:t>
      </w:r>
      <w:proofErr w:type="gramStart"/>
      <w:r w:rsidRPr="007E08F8">
        <w:rPr>
          <w:rFonts w:ascii="Times New Roman" w:eastAsia="仿宋_GB2312" w:hAnsi="Times New Roman" w:cs="Times New Roman"/>
          <w:kern w:val="0"/>
          <w:sz w:val="28"/>
          <w:szCs w:val="28"/>
        </w:rPr>
        <w:t>复检但</w:t>
      </w:r>
      <w:proofErr w:type="gramEnd"/>
      <w:r w:rsidRPr="007E08F8">
        <w:rPr>
          <w:rFonts w:ascii="Times New Roman" w:eastAsia="仿宋_GB2312" w:hAnsi="Times New Roman" w:cs="Times New Roman"/>
          <w:kern w:val="0"/>
          <w:sz w:val="28"/>
          <w:szCs w:val="28"/>
        </w:rPr>
        <w:t>未复检的，不予认定。再次申请教师资格者必须重新体检。</w:t>
      </w:r>
    </w:p>
    <w:p w:rsidR="00007EB3" w:rsidRPr="007E08F8" w:rsidRDefault="00007EB3" w:rsidP="00007EB3">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五、现场确认工作要求</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．现场确认时，各高等学校要对申请人提供的申请表进行审核，帮</w:t>
      </w:r>
      <w:r w:rsidRPr="007E08F8">
        <w:rPr>
          <w:rFonts w:ascii="Times New Roman" w:eastAsia="仿宋_GB2312" w:hAnsi="Times New Roman" w:cs="Times New Roman"/>
          <w:kern w:val="0"/>
          <w:sz w:val="28"/>
          <w:szCs w:val="28"/>
        </w:rPr>
        <w:lastRenderedPageBreak/>
        <w:t>助申请人进行网上修改和打印。</w:t>
      </w:r>
    </w:p>
    <w:p w:rsidR="00007EB3" w:rsidRPr="007E08F8" w:rsidRDefault="00007EB3" w:rsidP="00007EB3">
      <w:pPr>
        <w:snapToGrid w:val="0"/>
        <w:spacing w:line="360" w:lineRule="exact"/>
        <w:ind w:firstLineChars="200" w:firstLine="560"/>
        <w:rPr>
          <w:rFonts w:ascii="Times New Roman" w:eastAsia="楷体_GB2312" w:hAnsi="Times New Roman" w:cs="Times New Roman"/>
          <w:kern w:val="0"/>
          <w:sz w:val="28"/>
          <w:szCs w:val="28"/>
        </w:rPr>
      </w:pPr>
      <w:r w:rsidRPr="007E08F8">
        <w:rPr>
          <w:rFonts w:ascii="Times New Roman" w:eastAsia="楷体_GB2312" w:hAnsi="Times New Roman" w:cs="Times New Roman"/>
          <w:kern w:val="0"/>
          <w:sz w:val="28"/>
          <w:szCs w:val="28"/>
        </w:rPr>
        <w:t>注意：高等学校给出确认意见以前，申请人均可在系统中修改本人申报信息。网上修改信息后，应打印更换原申请表。</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．凡要求同时提供原件和复印件的证明（证书）材料，均由学校职能部门当场核对复印件与原件。通过检验的，当场返还原件，由审核人在复印件上签名，注明</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与原件相符</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并</w:t>
      </w:r>
      <w:proofErr w:type="gramStart"/>
      <w:r w:rsidRPr="007E08F8">
        <w:rPr>
          <w:rFonts w:ascii="Times New Roman" w:eastAsia="仿宋_GB2312" w:hAnsi="Times New Roman" w:cs="Times New Roman"/>
          <w:kern w:val="0"/>
          <w:sz w:val="28"/>
          <w:szCs w:val="28"/>
        </w:rPr>
        <w:t>加盖职能</w:t>
      </w:r>
      <w:proofErr w:type="gramEnd"/>
      <w:r w:rsidRPr="007E08F8">
        <w:rPr>
          <w:rFonts w:ascii="Times New Roman" w:eastAsia="仿宋_GB2312" w:hAnsi="Times New Roman" w:cs="Times New Roman"/>
          <w:kern w:val="0"/>
          <w:sz w:val="28"/>
          <w:szCs w:val="28"/>
        </w:rPr>
        <w:t>部门印章，并在档案袋外部认定封面页（格式见附件</w:t>
      </w:r>
      <w:r w:rsidRPr="007E08F8">
        <w:rPr>
          <w:rFonts w:ascii="Times New Roman" w:eastAsia="仿宋_GB2312" w:hAnsi="Times New Roman" w:cs="Times New Roman"/>
          <w:kern w:val="0"/>
          <w:sz w:val="28"/>
          <w:szCs w:val="28"/>
        </w:rPr>
        <w:t>11</w:t>
      </w:r>
      <w:r w:rsidRPr="007E08F8">
        <w:rPr>
          <w:rFonts w:ascii="Times New Roman" w:eastAsia="仿宋_GB2312" w:hAnsi="Times New Roman" w:cs="Times New Roman"/>
          <w:kern w:val="0"/>
          <w:sz w:val="28"/>
          <w:szCs w:val="28"/>
        </w:rPr>
        <w:t>）的验核情况栏中打</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，依规定免予提供材料的注</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免</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．各高等学校要在系统中给出确认意见，确认名单应与集中上报人员一致。</w:t>
      </w:r>
    </w:p>
    <w:p w:rsidR="00007EB3" w:rsidRPr="007E08F8" w:rsidRDefault="00007EB3" w:rsidP="00007EB3">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六、材料审核要求</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在审核材料时，特别注意以下内容：</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．申请表内容应与网上填报内容完全一致，申请人不得直接在纸质申请表上修改任何信息。</w:t>
      </w:r>
    </w:p>
    <w:p w:rsidR="00007EB3" w:rsidRPr="007E08F8" w:rsidRDefault="00007EB3" w:rsidP="00007EB3">
      <w:pPr>
        <w:snapToGrid w:val="0"/>
        <w:spacing w:line="360" w:lineRule="exact"/>
        <w:ind w:firstLineChars="200" w:firstLine="560"/>
        <w:rPr>
          <w:rFonts w:ascii="Times New Roman" w:eastAsia="仿宋_GB2312" w:hAnsi="Times New Roman" w:cs="Times New Roman"/>
          <w:b/>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．申请表必须用</w:t>
      </w:r>
      <w:r w:rsidRPr="007E08F8">
        <w:rPr>
          <w:rFonts w:ascii="Times New Roman" w:eastAsia="仿宋_GB2312" w:hAnsi="Times New Roman" w:cs="Times New Roman"/>
          <w:kern w:val="0"/>
          <w:sz w:val="28"/>
          <w:szCs w:val="28"/>
        </w:rPr>
        <w:t>A3</w:t>
      </w:r>
      <w:r w:rsidRPr="007E08F8">
        <w:rPr>
          <w:rFonts w:ascii="Times New Roman" w:eastAsia="仿宋_GB2312" w:hAnsi="Times New Roman" w:cs="Times New Roman"/>
          <w:kern w:val="0"/>
          <w:sz w:val="28"/>
          <w:szCs w:val="28"/>
        </w:rPr>
        <w:t>纸双面打印，表上不贴照片；</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．纸质照片大小为小二寸（</w:t>
      </w:r>
      <w:r w:rsidRPr="007E08F8">
        <w:rPr>
          <w:rFonts w:ascii="Times New Roman" w:eastAsia="仿宋_GB2312" w:hAnsi="Times New Roman" w:cs="Times New Roman"/>
          <w:kern w:val="0"/>
          <w:sz w:val="28"/>
          <w:szCs w:val="28"/>
        </w:rPr>
        <w:t>33MM×48MM</w:t>
      </w:r>
      <w:r w:rsidRPr="007E08F8">
        <w:rPr>
          <w:rFonts w:ascii="Times New Roman" w:eastAsia="仿宋_GB2312" w:hAnsi="Times New Roman" w:cs="Times New Roman"/>
          <w:kern w:val="0"/>
          <w:sz w:val="28"/>
          <w:szCs w:val="28"/>
        </w:rPr>
        <w:t>），与网上提交照片一致，人像比例合理，冲印清晰；</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．对学历证书电子注册备案表应进行在线验证；</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5</w:t>
      </w:r>
      <w:r w:rsidRPr="007E08F8">
        <w:rPr>
          <w:rFonts w:ascii="Times New Roman" w:eastAsia="仿宋_GB2312" w:hAnsi="Times New Roman" w:cs="Times New Roman"/>
          <w:kern w:val="0"/>
          <w:sz w:val="28"/>
          <w:szCs w:val="28"/>
        </w:rPr>
        <w:t>．复印件全部使用</w:t>
      </w:r>
      <w:r w:rsidRPr="007E08F8">
        <w:rPr>
          <w:rFonts w:ascii="Times New Roman" w:eastAsia="仿宋_GB2312" w:hAnsi="Times New Roman" w:cs="Times New Roman"/>
          <w:kern w:val="0"/>
          <w:sz w:val="28"/>
          <w:szCs w:val="28"/>
        </w:rPr>
        <w:t>A4</w:t>
      </w:r>
      <w:r w:rsidRPr="007E08F8">
        <w:rPr>
          <w:rFonts w:ascii="Times New Roman" w:eastAsia="仿宋_GB2312" w:hAnsi="Times New Roman" w:cs="Times New Roman"/>
          <w:kern w:val="0"/>
          <w:sz w:val="28"/>
          <w:szCs w:val="28"/>
        </w:rPr>
        <w:t>纸单面复印；</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6</w:t>
      </w:r>
      <w:r w:rsidRPr="007E08F8">
        <w:rPr>
          <w:rFonts w:ascii="Times New Roman" w:eastAsia="仿宋_GB2312" w:hAnsi="Times New Roman" w:cs="Times New Roman"/>
          <w:kern w:val="0"/>
          <w:sz w:val="28"/>
          <w:szCs w:val="28"/>
        </w:rPr>
        <w:t>．申请人应在指定医院体检，体检表上有明确结论。</w:t>
      </w:r>
    </w:p>
    <w:p w:rsidR="00007EB3" w:rsidRPr="007E08F8" w:rsidRDefault="00007EB3" w:rsidP="00007EB3">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七、专家审查委员会对申请表的填写</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思想品德鉴定意见</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对措辞不作统一要求，要简明扼要，据实填写；</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身体和健康状况</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栏体检合格者填写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合格</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修学教育学、心理学课程情况</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一栏，师范教育类本科毕业和全日制教育硕士的填写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符合师范教育类专业毕业生特许条款</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；已补修本科层次教育学、心理学课程并考试合格的填写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修学高等教育学、高等教育心理学课程，并合格</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普通话水平</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一栏，对符合申报条件者填写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合格</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；对符合免</w:t>
      </w:r>
      <w:proofErr w:type="gramStart"/>
      <w:r w:rsidRPr="007E08F8">
        <w:rPr>
          <w:rFonts w:ascii="Times New Roman" w:eastAsia="仿宋_GB2312" w:hAnsi="Times New Roman" w:cs="Times New Roman"/>
          <w:kern w:val="0"/>
          <w:sz w:val="28"/>
          <w:szCs w:val="28"/>
        </w:rPr>
        <w:t>测条件</w:t>
      </w:r>
      <w:proofErr w:type="gramEnd"/>
      <w:r w:rsidRPr="007E08F8">
        <w:rPr>
          <w:rFonts w:ascii="Times New Roman" w:eastAsia="仿宋_GB2312" w:hAnsi="Times New Roman" w:cs="Times New Roman"/>
          <w:kern w:val="0"/>
          <w:sz w:val="28"/>
          <w:szCs w:val="28"/>
        </w:rPr>
        <w:t>者填写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符合免测条件</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5</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教育教学能力测评结果</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一栏，应以分数的形式反映测试结果，给出是否合格的意见，并由教师资格认定专家审查委员会专业评议组组长签名；符合免</w:t>
      </w:r>
      <w:proofErr w:type="gramStart"/>
      <w:r w:rsidRPr="007E08F8">
        <w:rPr>
          <w:rFonts w:ascii="Times New Roman" w:eastAsia="仿宋_GB2312" w:hAnsi="Times New Roman" w:cs="Times New Roman"/>
          <w:kern w:val="0"/>
          <w:sz w:val="28"/>
          <w:szCs w:val="28"/>
        </w:rPr>
        <w:t>测条件</w:t>
      </w:r>
      <w:proofErr w:type="gramEnd"/>
      <w:r w:rsidRPr="007E08F8">
        <w:rPr>
          <w:rFonts w:ascii="Times New Roman" w:eastAsia="仿宋_GB2312" w:hAnsi="Times New Roman" w:cs="Times New Roman"/>
          <w:kern w:val="0"/>
          <w:sz w:val="28"/>
          <w:szCs w:val="28"/>
        </w:rPr>
        <w:t>的填写</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免测</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，盖上学校公章；</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6</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教师资格认定专家评议委员会评议意见</w:t>
      </w: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一项，由各校教师资格认定专家审查委员会负责对本校所有申请人进行评议，</w:t>
      </w:r>
      <w:proofErr w:type="gramStart"/>
      <w:r w:rsidRPr="007E08F8">
        <w:rPr>
          <w:rFonts w:ascii="Times New Roman" w:eastAsia="仿宋_GB2312" w:hAnsi="Times New Roman" w:cs="Times New Roman"/>
          <w:kern w:val="0"/>
          <w:sz w:val="28"/>
          <w:szCs w:val="28"/>
        </w:rPr>
        <w:t>作出</w:t>
      </w:r>
      <w:proofErr w:type="gramEnd"/>
      <w:r w:rsidRPr="007E08F8">
        <w:rPr>
          <w:rFonts w:ascii="Times New Roman" w:eastAsia="仿宋_GB2312" w:hAnsi="Times New Roman" w:cs="Times New Roman"/>
          <w:kern w:val="0"/>
          <w:sz w:val="28"/>
          <w:szCs w:val="28"/>
        </w:rPr>
        <w:t>是否认定的结论并加盖委员会印章及学校公章。</w:t>
      </w:r>
    </w:p>
    <w:p w:rsidR="00007EB3" w:rsidRPr="007E08F8" w:rsidRDefault="00007EB3" w:rsidP="00007EB3">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八、材料整理要求</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．各高等学校有关负责部门需对本校全部申请人的申请表进行编号，</w:t>
      </w:r>
      <w:r w:rsidRPr="007E08F8">
        <w:rPr>
          <w:rFonts w:ascii="Times New Roman" w:eastAsia="仿宋_GB2312" w:hAnsi="Times New Roman" w:cs="Times New Roman"/>
          <w:kern w:val="0"/>
          <w:sz w:val="28"/>
          <w:szCs w:val="28"/>
        </w:rPr>
        <w:lastRenderedPageBreak/>
        <w:t>并标注在材料袋封面和每份申请表的右上角。编号由年度代码（今年的年度代码为</w:t>
      </w:r>
      <w:r w:rsidRPr="007E08F8">
        <w:rPr>
          <w:rFonts w:ascii="Times New Roman" w:eastAsia="仿宋_GB2312" w:hAnsi="Times New Roman" w:cs="Times New Roman"/>
          <w:kern w:val="0"/>
          <w:sz w:val="28"/>
          <w:szCs w:val="28"/>
        </w:rPr>
        <w:t>“18”</w:t>
      </w:r>
      <w:r w:rsidRPr="007E08F8">
        <w:rPr>
          <w:rFonts w:ascii="Times New Roman" w:eastAsia="仿宋_GB2312" w:hAnsi="Times New Roman" w:cs="Times New Roman"/>
          <w:kern w:val="0"/>
          <w:sz w:val="28"/>
          <w:szCs w:val="28"/>
        </w:rPr>
        <w:t>）、认定单位代码（</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位）和申请人顺序号（建议</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位，按照各确认</w:t>
      </w:r>
      <w:proofErr w:type="gramStart"/>
      <w:r w:rsidRPr="007E08F8">
        <w:rPr>
          <w:rFonts w:ascii="Times New Roman" w:eastAsia="仿宋_GB2312" w:hAnsi="Times New Roman" w:cs="Times New Roman"/>
          <w:kern w:val="0"/>
          <w:sz w:val="28"/>
          <w:szCs w:val="28"/>
        </w:rPr>
        <w:t>点申请</w:t>
      </w:r>
      <w:proofErr w:type="gramEnd"/>
      <w:r w:rsidRPr="007E08F8">
        <w:rPr>
          <w:rFonts w:ascii="Times New Roman" w:eastAsia="仿宋_GB2312" w:hAnsi="Times New Roman" w:cs="Times New Roman"/>
          <w:kern w:val="0"/>
          <w:sz w:val="28"/>
          <w:szCs w:val="28"/>
        </w:rPr>
        <w:t>人员网上报名号由小到大编排）组成。</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．材料排放顺序：</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）教师资格认定申请表；</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）相片粘贴页；</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）身份证复印件；</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）最高学历证书复印件（包括《教育部学历证书电子注册备案表》和国（境）外学历学位认证证明复印件）</w:t>
      </w:r>
      <w:r w:rsidRPr="007E08F8">
        <w:rPr>
          <w:rFonts w:ascii="Times New Roman" w:eastAsia="楷体_GB2312" w:hAnsi="Times New Roman" w:cs="Times New Roman"/>
          <w:kern w:val="0"/>
          <w:sz w:val="28"/>
          <w:szCs w:val="28"/>
        </w:rPr>
        <w:t>；</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5</w:t>
      </w:r>
      <w:r w:rsidRPr="007E08F8">
        <w:rPr>
          <w:rFonts w:ascii="Times New Roman" w:eastAsia="仿宋_GB2312" w:hAnsi="Times New Roman" w:cs="Times New Roman"/>
          <w:kern w:val="0"/>
          <w:sz w:val="28"/>
          <w:szCs w:val="28"/>
        </w:rPr>
        <w:t>）申请人思想品德鉴定表；</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6</w:t>
      </w:r>
      <w:r w:rsidRPr="007E08F8">
        <w:rPr>
          <w:rFonts w:ascii="Times New Roman" w:eastAsia="仿宋_GB2312" w:hAnsi="Times New Roman" w:cs="Times New Roman"/>
          <w:kern w:val="0"/>
          <w:sz w:val="28"/>
          <w:szCs w:val="28"/>
        </w:rPr>
        <w:t>）普通话等级证书复印件；</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7</w:t>
      </w:r>
      <w:r w:rsidRPr="007E08F8">
        <w:rPr>
          <w:rFonts w:ascii="Times New Roman" w:eastAsia="仿宋_GB2312" w:hAnsi="Times New Roman" w:cs="Times New Roman"/>
          <w:kern w:val="0"/>
          <w:sz w:val="28"/>
          <w:szCs w:val="28"/>
        </w:rPr>
        <w:t>）江苏省高等学校教师岗前培训合格证书复印件或批准的免试申请表复印件；</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8</w:t>
      </w:r>
      <w:r w:rsidRPr="007E08F8">
        <w:rPr>
          <w:rFonts w:ascii="Times New Roman" w:eastAsia="仿宋_GB2312" w:hAnsi="Times New Roman" w:cs="Times New Roman"/>
          <w:kern w:val="0"/>
          <w:sz w:val="28"/>
          <w:szCs w:val="28"/>
        </w:rPr>
        <w:t>）教育教学基本素质和能力测试评价表或免</w:t>
      </w:r>
      <w:proofErr w:type="gramStart"/>
      <w:r w:rsidRPr="007E08F8">
        <w:rPr>
          <w:rFonts w:ascii="Times New Roman" w:eastAsia="仿宋_GB2312" w:hAnsi="Times New Roman" w:cs="Times New Roman"/>
          <w:kern w:val="0"/>
          <w:sz w:val="28"/>
          <w:szCs w:val="28"/>
        </w:rPr>
        <w:t>测证明</w:t>
      </w:r>
      <w:proofErr w:type="gramEnd"/>
      <w:r w:rsidRPr="007E08F8">
        <w:rPr>
          <w:rFonts w:ascii="Times New Roman" w:eastAsia="仿宋_GB2312" w:hAnsi="Times New Roman" w:cs="Times New Roman"/>
          <w:kern w:val="0"/>
          <w:sz w:val="28"/>
          <w:szCs w:val="28"/>
        </w:rPr>
        <w:t>材料；</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9</w:t>
      </w:r>
      <w:r w:rsidRPr="007E08F8">
        <w:rPr>
          <w:rFonts w:ascii="Times New Roman" w:eastAsia="仿宋_GB2312" w:hAnsi="Times New Roman" w:cs="Times New Roman"/>
          <w:kern w:val="0"/>
          <w:sz w:val="28"/>
          <w:szCs w:val="28"/>
        </w:rPr>
        <w:t>）申请认定当年教学任务书或学工部门出具的专职辅导员证明；</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10</w:t>
      </w:r>
      <w:r w:rsidRPr="007E08F8">
        <w:rPr>
          <w:rFonts w:ascii="Times New Roman" w:eastAsia="仿宋_GB2312" w:hAnsi="Times New Roman" w:cs="Times New Roman"/>
          <w:kern w:val="0"/>
          <w:sz w:val="28"/>
          <w:szCs w:val="28"/>
        </w:rPr>
        <w:t>）申请人体检表；</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11</w:t>
      </w:r>
      <w:r w:rsidRPr="007E08F8">
        <w:rPr>
          <w:rFonts w:ascii="Times New Roman" w:eastAsia="仿宋_GB2312" w:hAnsi="Times New Roman" w:cs="Times New Roman"/>
          <w:kern w:val="0"/>
          <w:sz w:val="28"/>
          <w:szCs w:val="28"/>
        </w:rPr>
        <w:t>）具有事业编制教师的进</w:t>
      </w:r>
      <w:proofErr w:type="gramStart"/>
      <w:r w:rsidRPr="007E08F8">
        <w:rPr>
          <w:rFonts w:ascii="Times New Roman" w:eastAsia="仿宋_GB2312" w:hAnsi="Times New Roman" w:cs="Times New Roman"/>
          <w:kern w:val="0"/>
          <w:sz w:val="28"/>
          <w:szCs w:val="28"/>
        </w:rPr>
        <w:t>编证明</w:t>
      </w:r>
      <w:proofErr w:type="gramEnd"/>
      <w:r w:rsidRPr="007E08F8">
        <w:rPr>
          <w:rFonts w:ascii="Times New Roman" w:eastAsia="仿宋_GB2312" w:hAnsi="Times New Roman" w:cs="Times New Roman"/>
          <w:kern w:val="0"/>
          <w:sz w:val="28"/>
          <w:szCs w:val="28"/>
        </w:rPr>
        <w:t>材料复印件；公办高等学校编外聘用的教师和民办高等学校教师需提供的聘用合同书复印件和社保缴纳凭证；</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）高等学校附属医院临床教学人员需提供医疗卫生专业技术职务证书复印件。</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．装订要求：将以上第（</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）至（</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）项材料按规定顺序排好后，在左上角平钉，并放在《教师资格认定申请表》和相片粘贴页的后面，一齐装进材料袋中。</w:t>
      </w:r>
    </w:p>
    <w:p w:rsidR="00007EB3" w:rsidRPr="007E08F8" w:rsidRDefault="00007EB3" w:rsidP="00007EB3">
      <w:pPr>
        <w:snapToGrid w:val="0"/>
        <w:spacing w:line="360" w:lineRule="exact"/>
        <w:ind w:firstLineChars="200" w:firstLine="560"/>
        <w:rPr>
          <w:rFonts w:ascii="Times New Roman" w:eastAsia="黑体" w:hAnsi="Times New Roman" w:cs="Times New Roman"/>
          <w:kern w:val="0"/>
          <w:sz w:val="28"/>
          <w:szCs w:val="28"/>
        </w:rPr>
      </w:pPr>
      <w:r w:rsidRPr="007E08F8">
        <w:rPr>
          <w:rFonts w:ascii="Times New Roman" w:eastAsia="黑体" w:hAnsi="Times New Roman" w:cs="Times New Roman"/>
          <w:kern w:val="0"/>
          <w:sz w:val="28"/>
          <w:szCs w:val="28"/>
        </w:rPr>
        <w:t>九、报送材料内容</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（一）受委托自行认定高等学校报送材料</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．以公文形式报送的通过认定人员名册（名册格式见附件</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．抽检人员的教师资格认定申请材料；</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 xml:space="preserve">3.   </w:t>
      </w:r>
      <w:r w:rsidRPr="007E08F8">
        <w:rPr>
          <w:rFonts w:ascii="Times New Roman" w:eastAsia="仿宋_GB2312" w:hAnsi="Times New Roman" w:cs="Times New Roman"/>
          <w:kern w:val="0"/>
          <w:sz w:val="28"/>
          <w:szCs w:val="28"/>
        </w:rPr>
        <w:t>其他通过认定人员教师资格申请表及制作证书用照片；</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．本年度教师资格认定工作总结（下半年提交）。</w:t>
      </w:r>
    </w:p>
    <w:p w:rsidR="00007EB3" w:rsidRPr="007E08F8" w:rsidRDefault="00007EB3" w:rsidP="00007EB3">
      <w:pPr>
        <w:snapToGrid w:val="0"/>
        <w:spacing w:line="360" w:lineRule="exact"/>
        <w:ind w:firstLineChars="200" w:firstLine="560"/>
        <w:rPr>
          <w:rFonts w:ascii="Times New Roman" w:eastAsia="仿宋_GB2312" w:hAnsi="Times New Roman" w:cs="Times New Roman"/>
        </w:rPr>
      </w:pPr>
      <w:r w:rsidRPr="007E08F8">
        <w:rPr>
          <w:rFonts w:ascii="Times New Roman" w:eastAsia="仿宋_GB2312" w:hAnsi="Times New Roman" w:cs="Times New Roman"/>
          <w:kern w:val="0"/>
          <w:sz w:val="28"/>
          <w:szCs w:val="28"/>
        </w:rPr>
        <w:t>以上第</w:t>
      </w: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和第</w:t>
      </w:r>
      <w:r w:rsidRPr="007E08F8">
        <w:rPr>
          <w:rFonts w:ascii="Times New Roman" w:eastAsia="仿宋_GB2312" w:hAnsi="Times New Roman" w:cs="Times New Roman"/>
          <w:kern w:val="0"/>
          <w:sz w:val="28"/>
          <w:szCs w:val="28"/>
        </w:rPr>
        <w:t>4</w:t>
      </w:r>
      <w:r w:rsidRPr="007E08F8">
        <w:rPr>
          <w:rFonts w:ascii="Times New Roman" w:eastAsia="仿宋_GB2312" w:hAnsi="Times New Roman" w:cs="Times New Roman"/>
          <w:kern w:val="0"/>
          <w:sz w:val="28"/>
          <w:szCs w:val="28"/>
        </w:rPr>
        <w:t>项材料需另提交电子版发送到</w:t>
      </w:r>
      <w:r w:rsidRPr="007E08F8">
        <w:rPr>
          <w:rFonts w:ascii="Times New Roman" w:eastAsia="仿宋_GB2312" w:hAnsi="Times New Roman" w:cs="Times New Roman"/>
          <w:kern w:val="0"/>
          <w:sz w:val="28"/>
          <w:szCs w:val="28"/>
        </w:rPr>
        <w:t>jsjszg@126.com</w:t>
      </w:r>
      <w:r w:rsidRPr="007E08F8">
        <w:rPr>
          <w:rFonts w:ascii="Times New Roman" w:eastAsia="仿宋_GB2312" w:hAnsi="Times New Roman" w:cs="Times New Roman"/>
          <w:kern w:val="0"/>
          <w:sz w:val="28"/>
          <w:szCs w:val="28"/>
        </w:rPr>
        <w:t>。</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（二）未受委托高等学校报送材料</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．通过初审的申请人员名册（名册格式见附件</w:t>
      </w:r>
      <w:r w:rsidRPr="007E08F8">
        <w:rPr>
          <w:rFonts w:ascii="Times New Roman" w:eastAsia="仿宋_GB2312" w:hAnsi="Times New Roman" w:cs="Times New Roman"/>
          <w:kern w:val="0"/>
          <w:sz w:val="28"/>
          <w:szCs w:val="28"/>
        </w:rPr>
        <w:t>12</w:t>
      </w:r>
      <w:r w:rsidRPr="007E08F8">
        <w:rPr>
          <w:rFonts w:ascii="Times New Roman" w:eastAsia="仿宋_GB2312" w:hAnsi="Times New Roman" w:cs="Times New Roman"/>
          <w:kern w:val="0"/>
          <w:sz w:val="28"/>
          <w:szCs w:val="28"/>
        </w:rPr>
        <w:t>）；</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2</w:t>
      </w:r>
      <w:r w:rsidRPr="007E08F8">
        <w:rPr>
          <w:rFonts w:ascii="Times New Roman" w:eastAsia="仿宋_GB2312" w:hAnsi="Times New Roman" w:cs="Times New Roman"/>
          <w:kern w:val="0"/>
          <w:sz w:val="28"/>
          <w:szCs w:val="28"/>
        </w:rPr>
        <w:t>．教师资格认定申请材料；</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．本年度教师资格认定工作总结（下半年提交）。</w:t>
      </w:r>
    </w:p>
    <w:p w:rsidR="00007EB3" w:rsidRPr="007E08F8" w:rsidRDefault="00007EB3" w:rsidP="00007EB3">
      <w:pPr>
        <w:snapToGrid w:val="0"/>
        <w:spacing w:line="360" w:lineRule="exact"/>
        <w:ind w:firstLineChars="200" w:firstLine="560"/>
        <w:rPr>
          <w:rFonts w:ascii="Times New Roman" w:eastAsia="仿宋_GB2312" w:hAnsi="Times New Roman" w:cs="Times New Roman"/>
          <w:kern w:val="0"/>
          <w:sz w:val="28"/>
          <w:szCs w:val="28"/>
        </w:rPr>
      </w:pPr>
      <w:r w:rsidRPr="007E08F8">
        <w:rPr>
          <w:rFonts w:ascii="Times New Roman" w:eastAsia="仿宋_GB2312" w:hAnsi="Times New Roman" w:cs="Times New Roman"/>
          <w:kern w:val="0"/>
          <w:sz w:val="28"/>
          <w:szCs w:val="28"/>
        </w:rPr>
        <w:t>以上第</w:t>
      </w:r>
      <w:r w:rsidRPr="007E08F8">
        <w:rPr>
          <w:rFonts w:ascii="Times New Roman" w:eastAsia="仿宋_GB2312" w:hAnsi="Times New Roman" w:cs="Times New Roman"/>
          <w:kern w:val="0"/>
          <w:sz w:val="28"/>
          <w:szCs w:val="28"/>
        </w:rPr>
        <w:t>1</w:t>
      </w:r>
      <w:r w:rsidRPr="007E08F8">
        <w:rPr>
          <w:rFonts w:ascii="Times New Roman" w:eastAsia="仿宋_GB2312" w:hAnsi="Times New Roman" w:cs="Times New Roman"/>
          <w:kern w:val="0"/>
          <w:sz w:val="28"/>
          <w:szCs w:val="28"/>
        </w:rPr>
        <w:t>和第</w:t>
      </w:r>
      <w:r w:rsidRPr="007E08F8">
        <w:rPr>
          <w:rFonts w:ascii="Times New Roman" w:eastAsia="仿宋_GB2312" w:hAnsi="Times New Roman" w:cs="Times New Roman"/>
          <w:kern w:val="0"/>
          <w:sz w:val="28"/>
          <w:szCs w:val="28"/>
        </w:rPr>
        <w:t>3</w:t>
      </w:r>
      <w:r w:rsidRPr="007E08F8">
        <w:rPr>
          <w:rFonts w:ascii="Times New Roman" w:eastAsia="仿宋_GB2312" w:hAnsi="Times New Roman" w:cs="Times New Roman"/>
          <w:kern w:val="0"/>
          <w:sz w:val="28"/>
          <w:szCs w:val="28"/>
        </w:rPr>
        <w:t>项同时提交电子版发送到</w:t>
      </w:r>
      <w:r w:rsidRPr="007E08F8">
        <w:rPr>
          <w:rFonts w:ascii="Times New Roman" w:eastAsia="仿宋_GB2312" w:hAnsi="Times New Roman" w:cs="Times New Roman"/>
          <w:kern w:val="0"/>
          <w:sz w:val="28"/>
          <w:szCs w:val="28"/>
        </w:rPr>
        <w:t>jsjszg@126.com</w:t>
      </w:r>
      <w:r w:rsidRPr="007E08F8">
        <w:rPr>
          <w:rFonts w:ascii="Times New Roman" w:eastAsia="仿宋_GB2312" w:hAnsi="Times New Roman" w:cs="Times New Roman"/>
          <w:kern w:val="0"/>
          <w:sz w:val="28"/>
          <w:szCs w:val="28"/>
        </w:rPr>
        <w:t>。</w:t>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附件3</w:t>
      </w:r>
    </w:p>
    <w:p w:rsidR="00007EB3" w:rsidRPr="008D3925" w:rsidRDefault="00007EB3" w:rsidP="00007EB3">
      <w:pPr>
        <w:widowControl/>
        <w:jc w:val="left"/>
        <w:rPr>
          <w:rFonts w:ascii="Times New Roman" w:eastAsia="仿宋_GB2312" w:hAnsi="Times New Roman" w:cs="Times New Roman"/>
          <w:sz w:val="32"/>
          <w:szCs w:val="32"/>
        </w:rPr>
      </w:pPr>
      <w:r>
        <w:rPr>
          <w:noProof/>
        </w:rPr>
        <w:drawing>
          <wp:inline distT="0" distB="0" distL="0" distR="0" wp14:anchorId="7F8A90FA" wp14:editId="01E8C228">
            <wp:extent cx="5486400" cy="7779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6400" cy="7779385"/>
                    </a:xfrm>
                    <a:prstGeom prst="rect">
                      <a:avLst/>
                    </a:prstGeom>
                  </pic:spPr>
                </pic:pic>
              </a:graphicData>
            </a:graphic>
          </wp:inline>
        </w:drawing>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附件4</w:t>
      </w:r>
    </w:p>
    <w:p w:rsidR="00007EB3" w:rsidRDefault="00007EB3" w:rsidP="00007EB3">
      <w:pPr>
        <w:rPr>
          <w:rFonts w:ascii="Times New Roman" w:eastAsia="仿宋_GB2312" w:hAnsi="Times New Roman" w:cs="Times New Roman"/>
          <w:sz w:val="32"/>
          <w:szCs w:val="32"/>
        </w:rPr>
      </w:pPr>
      <w:r>
        <w:rPr>
          <w:noProof/>
        </w:rPr>
        <w:drawing>
          <wp:inline distT="0" distB="0" distL="0" distR="0" wp14:anchorId="26669E51" wp14:editId="49D44BD0">
            <wp:extent cx="5486400" cy="76758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7675880"/>
                    </a:xfrm>
                    <a:prstGeom prst="rect">
                      <a:avLst/>
                    </a:prstGeom>
                  </pic:spPr>
                </pic:pic>
              </a:graphicData>
            </a:graphic>
          </wp:inline>
        </w:drawing>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附件5</w:t>
      </w:r>
    </w:p>
    <w:p w:rsidR="00007EB3" w:rsidRDefault="00007EB3" w:rsidP="00007EB3">
      <w:pPr>
        <w:rPr>
          <w:rFonts w:ascii="Times New Roman" w:eastAsia="仿宋_GB2312" w:hAnsi="Times New Roman" w:cs="Times New Roman"/>
          <w:sz w:val="32"/>
          <w:szCs w:val="32"/>
        </w:rPr>
      </w:pPr>
      <w:r>
        <w:rPr>
          <w:noProof/>
        </w:rPr>
        <w:drawing>
          <wp:inline distT="0" distB="0" distL="0" distR="0" wp14:anchorId="2A8262B8" wp14:editId="6711FD3D">
            <wp:extent cx="5486400" cy="77336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7733665"/>
                    </a:xfrm>
                    <a:prstGeom prst="rect">
                      <a:avLst/>
                    </a:prstGeom>
                  </pic:spPr>
                </pic:pic>
              </a:graphicData>
            </a:graphic>
          </wp:inline>
        </w:drawing>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Default="00007EB3" w:rsidP="00007EB3">
      <w:pPr>
        <w:rPr>
          <w:rFonts w:ascii="Times New Roman" w:eastAsia="仿宋_GB2312" w:hAnsi="Times New Roman" w:cs="Times New Roman"/>
          <w:sz w:val="32"/>
          <w:szCs w:val="32"/>
        </w:rPr>
        <w:sectPr w:rsidR="00007EB3" w:rsidSect="008E3BF3">
          <w:footerReference w:type="default" r:id="rId9"/>
          <w:pgSz w:w="11906" w:h="16838"/>
          <w:pgMar w:top="1440" w:right="1474" w:bottom="1440" w:left="1588" w:header="851" w:footer="992" w:gutter="0"/>
          <w:cols w:space="425"/>
          <w:docGrid w:type="lines" w:linePitch="312"/>
        </w:sectPr>
      </w:pP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附件6</w:t>
      </w:r>
    </w:p>
    <w:p w:rsidR="00007EB3" w:rsidRDefault="00007EB3" w:rsidP="00007EB3">
      <w:pPr>
        <w:widowControl/>
        <w:spacing w:afterLines="50" w:after="120"/>
        <w:jc w:val="center"/>
        <w:rPr>
          <w:rFonts w:eastAsia="方正小标宋简体"/>
          <w:kern w:val="0"/>
          <w:sz w:val="18"/>
          <w:szCs w:val="18"/>
        </w:rPr>
      </w:pPr>
      <w:r w:rsidRPr="007E08F8">
        <w:rPr>
          <w:rFonts w:ascii="华文中宋" w:eastAsia="华文中宋" w:hAnsi="华文中宋" w:cs="Times New Roman"/>
          <w:sz w:val="36"/>
          <w:szCs w:val="36"/>
        </w:rPr>
        <w:t>高校教师资格认定组织工作安排表</w:t>
      </w:r>
    </w:p>
    <w:p w:rsidR="00007EB3" w:rsidRDefault="00007EB3" w:rsidP="00007EB3">
      <w:pPr>
        <w:snapToGrid w:val="0"/>
        <w:ind w:leftChars="-6" w:left="-13" w:firstLineChars="4" w:firstLine="11"/>
        <w:jc w:val="left"/>
        <w:rPr>
          <w:rFonts w:eastAsia="仿宋_GB2312"/>
          <w:kern w:val="0"/>
          <w:sz w:val="28"/>
          <w:szCs w:val="28"/>
        </w:rPr>
      </w:pPr>
      <w:r>
        <w:rPr>
          <w:rFonts w:eastAsia="仿宋_GB2312"/>
          <w:kern w:val="0"/>
          <w:sz w:val="28"/>
          <w:szCs w:val="28"/>
        </w:rPr>
        <w:t>单位代码：</w:t>
      </w:r>
      <w:r>
        <w:rPr>
          <w:rFonts w:eastAsia="仿宋_GB2312"/>
          <w:kern w:val="0"/>
          <w:sz w:val="28"/>
          <w:szCs w:val="28"/>
          <w:u w:val="single"/>
        </w:rPr>
        <w:t xml:space="preserve">   </w:t>
      </w:r>
      <w:r>
        <w:rPr>
          <w:rFonts w:eastAsia="仿宋_GB2312" w:hint="eastAsia"/>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 xml:space="preserve">      </w:t>
      </w:r>
      <w:r>
        <w:rPr>
          <w:rFonts w:eastAsia="仿宋_GB2312"/>
          <w:kern w:val="0"/>
          <w:sz w:val="28"/>
          <w:szCs w:val="28"/>
        </w:rPr>
        <w:t>高校名称：</w:t>
      </w:r>
      <w:r>
        <w:rPr>
          <w:rFonts w:eastAsia="仿宋_GB2312"/>
          <w:kern w:val="0"/>
          <w:sz w:val="28"/>
          <w:szCs w:val="28"/>
          <w:u w:val="single"/>
        </w:rPr>
        <w:t xml:space="preserve">                       </w:t>
      </w:r>
      <w:r>
        <w:rPr>
          <w:rFonts w:eastAsia="方正小标宋简体"/>
          <w:kern w:val="0"/>
          <w:sz w:val="28"/>
          <w:szCs w:val="28"/>
          <w:u w:val="single"/>
        </w:rPr>
        <w:t xml:space="preserve">  </w:t>
      </w:r>
      <w:r>
        <w:rPr>
          <w:rFonts w:eastAsia="方正小标宋简体"/>
          <w:kern w:val="0"/>
          <w:sz w:val="28"/>
          <w:szCs w:val="28"/>
        </w:rPr>
        <w:t xml:space="preserve">            </w:t>
      </w:r>
      <w:r>
        <w:rPr>
          <w:rFonts w:eastAsia="仿宋_GB2312"/>
          <w:kern w:val="0"/>
          <w:sz w:val="28"/>
          <w:szCs w:val="28"/>
        </w:rPr>
        <w:t>（填报单位盖章）</w:t>
      </w:r>
    </w:p>
    <w:tbl>
      <w:tblPr>
        <w:tblW w:w="13064"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1212"/>
        <w:gridCol w:w="1104"/>
        <w:gridCol w:w="1074"/>
        <w:gridCol w:w="1242"/>
        <w:gridCol w:w="929"/>
        <w:gridCol w:w="1996"/>
        <w:gridCol w:w="135"/>
        <w:gridCol w:w="3161"/>
      </w:tblGrid>
      <w:tr w:rsidR="00007EB3" w:rsidTr="00707CC3">
        <w:trPr>
          <w:trHeight w:val="561"/>
          <w:jc w:val="center"/>
        </w:trPr>
        <w:tc>
          <w:tcPr>
            <w:tcW w:w="13064" w:type="dxa"/>
            <w:gridSpan w:val="9"/>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华文中宋"/>
                <w:b/>
                <w:bCs/>
                <w:kern w:val="0"/>
                <w:sz w:val="28"/>
                <w:szCs w:val="28"/>
              </w:rPr>
            </w:pPr>
            <w:r>
              <w:rPr>
                <w:rFonts w:eastAsia="华文中宋" w:hAnsi="华文中宋"/>
                <w:b/>
                <w:bCs/>
                <w:kern w:val="0"/>
                <w:sz w:val="28"/>
                <w:szCs w:val="28"/>
              </w:rPr>
              <w:t>体检指定医院信息</w:t>
            </w:r>
          </w:p>
        </w:tc>
      </w:tr>
      <w:tr w:rsidR="00007EB3" w:rsidTr="00707CC3">
        <w:trPr>
          <w:jc w:val="center"/>
        </w:trPr>
        <w:tc>
          <w:tcPr>
            <w:tcW w:w="3423"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医院名称</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医院等级</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医院所在地</w:t>
            </w:r>
          </w:p>
        </w:tc>
        <w:tc>
          <w:tcPr>
            <w:tcW w:w="1996"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体检部门</w:t>
            </w:r>
          </w:p>
          <w:p w:rsidR="00007EB3" w:rsidRDefault="00007EB3" w:rsidP="00707CC3">
            <w:pPr>
              <w:jc w:val="center"/>
              <w:rPr>
                <w:rFonts w:eastAsia="仿宋_GB2312"/>
                <w:b/>
                <w:bCs/>
                <w:kern w:val="0"/>
                <w:sz w:val="24"/>
              </w:rPr>
            </w:pPr>
            <w:r>
              <w:rPr>
                <w:rFonts w:eastAsia="仿宋_GB2312"/>
                <w:b/>
                <w:bCs/>
                <w:kern w:val="0"/>
                <w:sz w:val="24"/>
              </w:rPr>
              <w:t>负责人</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体检部门</w:t>
            </w:r>
          </w:p>
          <w:p w:rsidR="00007EB3" w:rsidRDefault="00007EB3" w:rsidP="00707CC3">
            <w:pPr>
              <w:jc w:val="center"/>
              <w:rPr>
                <w:rFonts w:eastAsia="仿宋_GB2312"/>
                <w:b/>
                <w:bCs/>
                <w:kern w:val="0"/>
                <w:sz w:val="24"/>
              </w:rPr>
            </w:pPr>
            <w:r>
              <w:rPr>
                <w:rFonts w:eastAsia="仿宋_GB2312"/>
                <w:b/>
                <w:bCs/>
                <w:kern w:val="0"/>
                <w:sz w:val="24"/>
              </w:rPr>
              <w:t>负责人联系电话</w:t>
            </w:r>
          </w:p>
        </w:tc>
      </w:tr>
      <w:tr w:rsidR="00007EB3" w:rsidTr="00707CC3">
        <w:trPr>
          <w:jc w:val="center"/>
        </w:trPr>
        <w:tc>
          <w:tcPr>
            <w:tcW w:w="3423"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c>
          <w:tcPr>
            <w:tcW w:w="1996"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r>
      <w:tr w:rsidR="00007EB3" w:rsidTr="00707CC3">
        <w:trPr>
          <w:jc w:val="center"/>
        </w:trPr>
        <w:tc>
          <w:tcPr>
            <w:tcW w:w="3423"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c>
          <w:tcPr>
            <w:tcW w:w="1996"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snapToGrid w:val="0"/>
              <w:spacing w:line="520" w:lineRule="exact"/>
              <w:jc w:val="center"/>
              <w:rPr>
                <w:rFonts w:eastAsia="方正小标宋简体"/>
                <w:kern w:val="0"/>
                <w:sz w:val="32"/>
                <w:szCs w:val="32"/>
              </w:rPr>
            </w:pPr>
          </w:p>
        </w:tc>
      </w:tr>
      <w:tr w:rsidR="00007EB3" w:rsidTr="00707CC3">
        <w:trPr>
          <w:trHeight w:val="667"/>
          <w:jc w:val="center"/>
        </w:trPr>
        <w:tc>
          <w:tcPr>
            <w:tcW w:w="13064" w:type="dxa"/>
            <w:gridSpan w:val="9"/>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华文中宋"/>
                <w:b/>
                <w:bCs/>
                <w:kern w:val="0"/>
                <w:sz w:val="28"/>
                <w:szCs w:val="28"/>
              </w:rPr>
            </w:pPr>
            <w:r>
              <w:rPr>
                <w:rFonts w:eastAsia="华文中宋" w:hAnsi="华文中宋"/>
                <w:b/>
                <w:bCs/>
                <w:kern w:val="0"/>
                <w:sz w:val="28"/>
                <w:szCs w:val="28"/>
              </w:rPr>
              <w:t>教育教学基本素质和能力测试安排情况</w:t>
            </w:r>
          </w:p>
        </w:tc>
      </w:tr>
      <w:tr w:rsidR="00007EB3" w:rsidTr="00707CC3">
        <w:trPr>
          <w:trHeight w:val="619"/>
          <w:jc w:val="center"/>
        </w:trPr>
        <w:tc>
          <w:tcPr>
            <w:tcW w:w="2211"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测试对象分组</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测试具体时间</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测试地点</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评议组组长</w:t>
            </w:r>
          </w:p>
        </w:tc>
        <w:tc>
          <w:tcPr>
            <w:tcW w:w="3161"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jc w:val="center"/>
              <w:rPr>
                <w:rFonts w:eastAsia="仿宋_GB2312"/>
                <w:b/>
                <w:bCs/>
                <w:kern w:val="0"/>
                <w:sz w:val="24"/>
              </w:rPr>
            </w:pPr>
            <w:r>
              <w:rPr>
                <w:rFonts w:eastAsia="仿宋_GB2312"/>
                <w:b/>
                <w:bCs/>
                <w:kern w:val="0"/>
                <w:sz w:val="24"/>
              </w:rPr>
              <w:t>评议组组长联系电话</w:t>
            </w:r>
          </w:p>
        </w:tc>
      </w:tr>
      <w:tr w:rsidR="00007EB3" w:rsidTr="00707CC3">
        <w:trPr>
          <w:jc w:val="center"/>
        </w:trPr>
        <w:tc>
          <w:tcPr>
            <w:tcW w:w="221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r>
      <w:tr w:rsidR="00007EB3" w:rsidTr="00707CC3">
        <w:trPr>
          <w:jc w:val="center"/>
        </w:trPr>
        <w:tc>
          <w:tcPr>
            <w:tcW w:w="221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r>
      <w:tr w:rsidR="00007EB3" w:rsidTr="00707CC3">
        <w:trPr>
          <w:jc w:val="center"/>
        </w:trPr>
        <w:tc>
          <w:tcPr>
            <w:tcW w:w="221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r>
      <w:tr w:rsidR="00007EB3" w:rsidTr="00707CC3">
        <w:trPr>
          <w:jc w:val="center"/>
        </w:trPr>
        <w:tc>
          <w:tcPr>
            <w:tcW w:w="221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r>
      <w:tr w:rsidR="00007EB3" w:rsidTr="00707CC3">
        <w:trPr>
          <w:jc w:val="center"/>
        </w:trPr>
        <w:tc>
          <w:tcPr>
            <w:tcW w:w="221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r>
      <w:tr w:rsidR="00007EB3" w:rsidTr="00707CC3">
        <w:trPr>
          <w:jc w:val="center"/>
        </w:trPr>
        <w:tc>
          <w:tcPr>
            <w:tcW w:w="221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2316" w:type="dxa"/>
            <w:gridSpan w:val="2"/>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060" w:type="dxa"/>
            <w:gridSpan w:val="3"/>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c>
          <w:tcPr>
            <w:tcW w:w="3161" w:type="dxa"/>
            <w:tcBorders>
              <w:top w:val="single" w:sz="4" w:space="0" w:color="auto"/>
              <w:left w:val="single" w:sz="4" w:space="0" w:color="auto"/>
              <w:bottom w:val="single" w:sz="4" w:space="0" w:color="auto"/>
              <w:right w:val="single" w:sz="4" w:space="0" w:color="auto"/>
            </w:tcBorders>
          </w:tcPr>
          <w:p w:rsidR="00007EB3" w:rsidRDefault="00007EB3" w:rsidP="00707CC3">
            <w:pPr>
              <w:snapToGrid w:val="0"/>
              <w:spacing w:line="520" w:lineRule="exact"/>
              <w:jc w:val="center"/>
              <w:rPr>
                <w:rFonts w:eastAsia="方正小标宋简体"/>
                <w:kern w:val="0"/>
                <w:sz w:val="32"/>
                <w:szCs w:val="32"/>
              </w:rPr>
            </w:pPr>
          </w:p>
        </w:tc>
      </w:tr>
    </w:tbl>
    <w:p w:rsidR="00007EB3" w:rsidRDefault="00007EB3" w:rsidP="00007EB3">
      <w:pPr>
        <w:rPr>
          <w:rFonts w:eastAsia="黑体"/>
          <w:sz w:val="28"/>
          <w:szCs w:val="28"/>
        </w:rPr>
        <w:sectPr w:rsidR="00007EB3">
          <w:pgSz w:w="15840" w:h="12240" w:orient="landscape"/>
          <w:pgMar w:top="1797" w:right="1440" w:bottom="1797" w:left="1440" w:header="709" w:footer="709" w:gutter="0"/>
          <w:pgNumType w:fmt="numberInDash"/>
          <w:cols w:space="708"/>
          <w:docGrid w:linePitch="360"/>
        </w:sectPr>
      </w:pP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附件7</w:t>
      </w: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t>高等学校</w:t>
      </w:r>
      <w:r w:rsidRPr="007E08F8">
        <w:rPr>
          <w:rFonts w:ascii="华文中宋" w:eastAsia="华文中宋" w:hAnsi="华文中宋" w:cs="Times New Roman"/>
          <w:sz w:val="36"/>
          <w:szCs w:val="36"/>
        </w:rPr>
        <w:t>教师资格专家审查委员会组成人员基本情况表</w:t>
      </w:r>
    </w:p>
    <w:p w:rsidR="00007EB3" w:rsidRDefault="00007EB3" w:rsidP="00007EB3">
      <w:pPr>
        <w:snapToGrid w:val="0"/>
        <w:spacing w:line="440" w:lineRule="exact"/>
        <w:jc w:val="center"/>
        <w:rPr>
          <w:rFonts w:eastAsia="仿宋_GB2312"/>
          <w:kern w:val="0"/>
          <w:sz w:val="18"/>
          <w:szCs w:val="18"/>
        </w:rPr>
      </w:pPr>
      <w:r>
        <w:rPr>
          <w:rFonts w:eastAsia="仿宋_GB2312"/>
          <w:kern w:val="0"/>
          <w:sz w:val="18"/>
          <w:szCs w:val="18"/>
        </w:rPr>
        <w:t xml:space="preserve">　</w:t>
      </w:r>
      <w:r>
        <w:rPr>
          <w:rFonts w:eastAsia="仿宋_GB2312"/>
          <w:kern w:val="0"/>
          <w:sz w:val="18"/>
          <w:szCs w:val="18"/>
        </w:rPr>
        <w:t xml:space="preserve"> </w:t>
      </w:r>
    </w:p>
    <w:p w:rsidR="00007EB3" w:rsidRDefault="00007EB3" w:rsidP="00007EB3">
      <w:pPr>
        <w:snapToGrid w:val="0"/>
        <w:ind w:leftChars="-428" w:left="-899" w:firstLine="359"/>
        <w:jc w:val="left"/>
        <w:rPr>
          <w:rFonts w:eastAsia="仿宋_GB2312"/>
          <w:b/>
          <w:bCs/>
          <w:kern w:val="0"/>
          <w:sz w:val="24"/>
        </w:rPr>
      </w:pPr>
      <w:r>
        <w:rPr>
          <w:rFonts w:eastAsia="仿宋_GB2312"/>
          <w:kern w:val="0"/>
          <w:sz w:val="24"/>
        </w:rPr>
        <w:t>单位代码：</w:t>
      </w:r>
      <w:r>
        <w:rPr>
          <w:rFonts w:eastAsia="仿宋_GB2312"/>
          <w:kern w:val="0"/>
          <w:sz w:val="24"/>
          <w:u w:val="single"/>
        </w:rPr>
        <w:t xml:space="preserve">       </w:t>
      </w:r>
      <w:r>
        <w:rPr>
          <w:rFonts w:eastAsia="仿宋_GB2312"/>
          <w:kern w:val="0"/>
          <w:sz w:val="24"/>
        </w:rPr>
        <w:t xml:space="preserve">   </w:t>
      </w:r>
      <w:r>
        <w:rPr>
          <w:rFonts w:eastAsia="仿宋_GB2312"/>
          <w:kern w:val="0"/>
          <w:sz w:val="24"/>
        </w:rPr>
        <w:t>高校名称：</w:t>
      </w:r>
      <w:r>
        <w:rPr>
          <w:rFonts w:eastAsia="仿宋_GB2312"/>
          <w:kern w:val="0"/>
          <w:sz w:val="24"/>
          <w:u w:val="single"/>
        </w:rPr>
        <w:t xml:space="preserve">       </w:t>
      </w:r>
      <w:r>
        <w:rPr>
          <w:rFonts w:eastAsia="仿宋_GB2312" w:hint="eastAsia"/>
          <w:kern w:val="0"/>
          <w:sz w:val="24"/>
          <w:u w:val="single"/>
        </w:rPr>
        <w:t xml:space="preserve">  </w:t>
      </w:r>
      <w:r>
        <w:rPr>
          <w:rFonts w:eastAsia="仿宋_GB2312"/>
          <w:kern w:val="0"/>
          <w:sz w:val="24"/>
          <w:u w:val="single"/>
        </w:rPr>
        <w:t xml:space="preserve">           </w:t>
      </w:r>
      <w:r>
        <w:rPr>
          <w:rFonts w:eastAsia="仿宋_GB2312"/>
          <w:kern w:val="0"/>
          <w:sz w:val="24"/>
        </w:rPr>
        <w:t xml:space="preserve">    </w:t>
      </w:r>
      <w:r>
        <w:rPr>
          <w:rFonts w:eastAsia="仿宋_GB2312"/>
          <w:kern w:val="0"/>
          <w:sz w:val="24"/>
        </w:rPr>
        <w:t>（填报单位盖章）</w:t>
      </w:r>
    </w:p>
    <w:tbl>
      <w:tblPr>
        <w:tblW w:w="9836" w:type="dxa"/>
        <w:jc w:val="center"/>
        <w:tblBorders>
          <w:top w:val="outset" w:sz="6" w:space="0" w:color="111111"/>
          <w:left w:val="outset" w:sz="6" w:space="0" w:color="111111"/>
          <w:bottom w:val="outset" w:sz="6" w:space="0" w:color="111111"/>
          <w:right w:val="outset" w:sz="6" w:space="0" w:color="111111"/>
        </w:tblBorders>
        <w:tblLayout w:type="fixed"/>
        <w:tblCellMar>
          <w:top w:w="105" w:type="dxa"/>
          <w:left w:w="105" w:type="dxa"/>
          <w:bottom w:w="105" w:type="dxa"/>
          <w:right w:w="105" w:type="dxa"/>
        </w:tblCellMar>
        <w:tblLook w:val="04A0" w:firstRow="1" w:lastRow="0" w:firstColumn="1" w:lastColumn="0" w:noHBand="0" w:noVBand="1"/>
      </w:tblPr>
      <w:tblGrid>
        <w:gridCol w:w="1471"/>
        <w:gridCol w:w="907"/>
        <w:gridCol w:w="679"/>
        <w:gridCol w:w="705"/>
        <w:gridCol w:w="1748"/>
        <w:gridCol w:w="1604"/>
        <w:gridCol w:w="1207"/>
        <w:gridCol w:w="1515"/>
      </w:tblGrid>
      <w:tr w:rsidR="00007EB3" w:rsidTr="00707CC3">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line="200" w:lineRule="exact"/>
              <w:jc w:val="center"/>
              <w:rPr>
                <w:rFonts w:eastAsia="仿宋_GB2312"/>
                <w:b/>
                <w:kern w:val="0"/>
                <w:sz w:val="20"/>
                <w:szCs w:val="20"/>
              </w:rPr>
            </w:pPr>
            <w:r>
              <w:rPr>
                <w:rFonts w:eastAsia="仿宋_GB2312"/>
                <w:b/>
                <w:kern w:val="0"/>
                <w:sz w:val="20"/>
                <w:szCs w:val="20"/>
              </w:rPr>
              <w:t>委员会内职务</w:t>
            </w: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line="200" w:lineRule="exact"/>
              <w:jc w:val="center"/>
              <w:rPr>
                <w:rFonts w:eastAsia="仿宋_GB2312"/>
                <w:b/>
                <w:kern w:val="0"/>
                <w:sz w:val="20"/>
                <w:szCs w:val="20"/>
              </w:rPr>
            </w:pPr>
            <w:r>
              <w:rPr>
                <w:rFonts w:eastAsia="仿宋_GB2312"/>
                <w:b/>
                <w:kern w:val="0"/>
                <w:sz w:val="20"/>
                <w:szCs w:val="20"/>
              </w:rPr>
              <w:t>姓</w:t>
            </w:r>
            <w:r>
              <w:rPr>
                <w:rFonts w:eastAsia="仿宋_GB2312"/>
                <w:b/>
                <w:kern w:val="0"/>
                <w:sz w:val="20"/>
                <w:szCs w:val="20"/>
                <w:lang w:val="sv-SE"/>
              </w:rPr>
              <w:t xml:space="preserve">  </w:t>
            </w:r>
            <w:r>
              <w:rPr>
                <w:rFonts w:eastAsia="仿宋_GB2312"/>
                <w:b/>
                <w:kern w:val="0"/>
                <w:sz w:val="20"/>
                <w:szCs w:val="20"/>
              </w:rPr>
              <w:t>名</w:t>
            </w: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line="200" w:lineRule="exact"/>
              <w:jc w:val="center"/>
              <w:rPr>
                <w:rFonts w:eastAsia="仿宋_GB2312"/>
                <w:b/>
                <w:kern w:val="0"/>
                <w:sz w:val="20"/>
                <w:szCs w:val="20"/>
              </w:rPr>
            </w:pPr>
            <w:r>
              <w:rPr>
                <w:rFonts w:eastAsia="仿宋_GB2312"/>
                <w:b/>
                <w:kern w:val="0"/>
                <w:sz w:val="20"/>
                <w:szCs w:val="20"/>
              </w:rPr>
              <w:t>性别</w:t>
            </w: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line="200" w:lineRule="exact"/>
              <w:jc w:val="center"/>
              <w:rPr>
                <w:rFonts w:eastAsia="仿宋_GB2312"/>
                <w:b/>
                <w:kern w:val="0"/>
                <w:sz w:val="20"/>
                <w:szCs w:val="20"/>
              </w:rPr>
            </w:pPr>
            <w:r>
              <w:rPr>
                <w:rFonts w:eastAsia="仿宋_GB2312"/>
                <w:b/>
                <w:kern w:val="0"/>
                <w:sz w:val="20"/>
                <w:szCs w:val="20"/>
              </w:rPr>
              <w:t>年龄</w:t>
            </w: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line="200" w:lineRule="exact"/>
              <w:jc w:val="center"/>
              <w:rPr>
                <w:rFonts w:eastAsia="仿宋_GB2312"/>
                <w:b/>
                <w:kern w:val="0"/>
                <w:sz w:val="20"/>
                <w:szCs w:val="20"/>
              </w:rPr>
            </w:pPr>
            <w:r>
              <w:rPr>
                <w:rFonts w:eastAsia="仿宋_GB2312"/>
                <w:b/>
                <w:kern w:val="0"/>
                <w:sz w:val="20"/>
                <w:szCs w:val="20"/>
              </w:rPr>
              <w:t>工作单位及部门</w:t>
            </w: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line="200" w:lineRule="exact"/>
              <w:jc w:val="center"/>
              <w:rPr>
                <w:rFonts w:eastAsia="仿宋_GB2312"/>
                <w:b/>
                <w:kern w:val="0"/>
                <w:sz w:val="20"/>
                <w:szCs w:val="20"/>
              </w:rPr>
            </w:pPr>
            <w:r>
              <w:rPr>
                <w:rFonts w:eastAsia="仿宋_GB2312"/>
                <w:b/>
                <w:kern w:val="0"/>
                <w:sz w:val="20"/>
                <w:szCs w:val="20"/>
              </w:rPr>
              <w:t>从事教育专业</w:t>
            </w: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line="200" w:lineRule="exact"/>
              <w:jc w:val="center"/>
              <w:rPr>
                <w:rFonts w:eastAsia="仿宋_GB2312"/>
                <w:b/>
                <w:kern w:val="0"/>
                <w:sz w:val="20"/>
                <w:szCs w:val="20"/>
              </w:rPr>
            </w:pPr>
            <w:r>
              <w:rPr>
                <w:rFonts w:eastAsia="仿宋_GB2312"/>
                <w:b/>
                <w:kern w:val="0"/>
                <w:sz w:val="20"/>
                <w:szCs w:val="20"/>
              </w:rPr>
              <w:t>职务</w:t>
            </w:r>
            <w:r>
              <w:rPr>
                <w:rFonts w:eastAsia="仿宋_GB2312"/>
                <w:b/>
                <w:kern w:val="0"/>
                <w:sz w:val="20"/>
                <w:szCs w:val="20"/>
              </w:rPr>
              <w:t>(</w:t>
            </w:r>
            <w:r>
              <w:rPr>
                <w:rFonts w:eastAsia="仿宋_GB2312"/>
                <w:b/>
                <w:kern w:val="0"/>
                <w:sz w:val="20"/>
                <w:szCs w:val="20"/>
              </w:rPr>
              <w:t>职称</w:t>
            </w:r>
            <w:r>
              <w:rPr>
                <w:rFonts w:eastAsia="仿宋_GB2312"/>
                <w:b/>
                <w:kern w:val="0"/>
                <w:sz w:val="20"/>
                <w:szCs w:val="20"/>
              </w:rPr>
              <w:t>)</w:t>
            </w: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line="200" w:lineRule="exact"/>
              <w:jc w:val="center"/>
              <w:rPr>
                <w:rFonts w:eastAsia="仿宋_GB2312"/>
                <w:b/>
                <w:kern w:val="0"/>
                <w:sz w:val="20"/>
                <w:szCs w:val="20"/>
              </w:rPr>
            </w:pPr>
            <w:r>
              <w:rPr>
                <w:rFonts w:eastAsia="仿宋_GB2312"/>
                <w:b/>
                <w:kern w:val="0"/>
                <w:sz w:val="20"/>
                <w:szCs w:val="20"/>
              </w:rPr>
              <w:t>手机</w:t>
            </w: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39"/>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r w:rsidR="00007EB3" w:rsidTr="00707CC3">
        <w:trPr>
          <w:trHeight w:val="340"/>
          <w:jc w:val="center"/>
        </w:trPr>
        <w:tc>
          <w:tcPr>
            <w:tcW w:w="14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9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67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70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748"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60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20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c>
          <w:tcPr>
            <w:tcW w:w="151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spacing w:before="100" w:beforeAutospacing="1" w:after="100" w:afterAutospacing="1" w:line="240" w:lineRule="exact"/>
              <w:jc w:val="center"/>
              <w:rPr>
                <w:rFonts w:eastAsia="仿宋_GB2312"/>
                <w:kern w:val="0"/>
                <w:sz w:val="24"/>
              </w:rPr>
            </w:pPr>
          </w:p>
        </w:tc>
      </w:tr>
    </w:tbl>
    <w:p w:rsidR="00007EB3" w:rsidRDefault="00007EB3" w:rsidP="00007EB3">
      <w:pPr>
        <w:widowControl/>
        <w:jc w:val="left"/>
        <w:rPr>
          <w:rFonts w:eastAsia="仿宋_GB2312"/>
          <w:sz w:val="28"/>
          <w:szCs w:val="28"/>
        </w:rPr>
      </w:pPr>
    </w:p>
    <w:p w:rsidR="00007EB3" w:rsidRDefault="00007EB3" w:rsidP="00007EB3">
      <w:pPr>
        <w:snapToGrid w:val="0"/>
        <w:spacing w:line="520" w:lineRule="exact"/>
        <w:jc w:val="center"/>
        <w:rPr>
          <w:rFonts w:eastAsia="方正小标宋简体"/>
          <w:kern w:val="0"/>
          <w:sz w:val="32"/>
          <w:szCs w:val="32"/>
        </w:rPr>
        <w:sectPr w:rsidR="00007EB3">
          <w:pgSz w:w="12240" w:h="15840"/>
          <w:pgMar w:top="1440" w:right="1797" w:bottom="1440" w:left="1797" w:header="720" w:footer="720" w:gutter="0"/>
          <w:pgNumType w:fmt="numberInDash"/>
          <w:cols w:space="720"/>
        </w:sectPr>
      </w:pP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附件8</w:t>
      </w:r>
    </w:p>
    <w:p w:rsidR="00007EB3" w:rsidRPr="007E08F8" w:rsidRDefault="00007EB3" w:rsidP="00007EB3">
      <w:pPr>
        <w:widowControl/>
        <w:jc w:val="center"/>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t>高等医学院校附属医院基本情况汇总表</w:t>
      </w:r>
    </w:p>
    <w:p w:rsidR="00007EB3" w:rsidRDefault="00007EB3" w:rsidP="00007EB3">
      <w:pPr>
        <w:widowControl/>
        <w:jc w:val="center"/>
        <w:rPr>
          <w:rFonts w:ascii="楷体_GB2312" w:eastAsia="楷体_GB2312"/>
          <w:kern w:val="0"/>
          <w:sz w:val="28"/>
          <w:szCs w:val="28"/>
        </w:rPr>
      </w:pPr>
      <w:r>
        <w:rPr>
          <w:rFonts w:ascii="楷体_GB2312" w:eastAsia="楷体_GB2312" w:hint="eastAsia"/>
          <w:kern w:val="0"/>
          <w:sz w:val="28"/>
          <w:szCs w:val="28"/>
        </w:rPr>
        <w:t>（高等医学院校填写）</w:t>
      </w:r>
    </w:p>
    <w:p w:rsidR="00007EB3" w:rsidRDefault="00007EB3" w:rsidP="00007EB3">
      <w:pPr>
        <w:widowControl/>
        <w:snapToGrid w:val="0"/>
        <w:jc w:val="left"/>
        <w:rPr>
          <w:rFonts w:eastAsia="仿宋_GB2312"/>
          <w:kern w:val="0"/>
          <w:sz w:val="28"/>
          <w:szCs w:val="28"/>
        </w:rPr>
      </w:pPr>
      <w:r>
        <w:rPr>
          <w:rFonts w:eastAsia="仿宋_GB2312"/>
          <w:kern w:val="0"/>
          <w:sz w:val="28"/>
          <w:szCs w:val="28"/>
        </w:rPr>
        <w:t>单位代码：</w:t>
      </w:r>
      <w:r>
        <w:rPr>
          <w:rFonts w:eastAsia="仿宋_GB2312"/>
          <w:kern w:val="0"/>
          <w:sz w:val="28"/>
          <w:szCs w:val="28"/>
          <w:u w:val="single"/>
        </w:rPr>
        <w:t xml:space="preserve">    </w:t>
      </w:r>
      <w:r>
        <w:rPr>
          <w:rFonts w:eastAsia="仿宋_GB2312" w:hint="eastAsia"/>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 xml:space="preserve">      </w:t>
      </w:r>
      <w:r>
        <w:rPr>
          <w:rFonts w:eastAsia="仿宋_GB2312" w:hAnsi="宋体" w:cs="宋体" w:hint="eastAsia"/>
          <w:kern w:val="0"/>
          <w:sz w:val="28"/>
          <w:szCs w:val="28"/>
        </w:rPr>
        <w:t>高校名称：</w:t>
      </w:r>
      <w:r>
        <w:rPr>
          <w:rFonts w:eastAsia="仿宋_GB2312" w:hAnsi="宋体" w:cs="宋体"/>
          <w:kern w:val="0"/>
          <w:sz w:val="28"/>
          <w:szCs w:val="28"/>
          <w:u w:val="single"/>
        </w:rPr>
        <w:t xml:space="preserve">                       </w:t>
      </w:r>
      <w:r>
        <w:rPr>
          <w:rFonts w:eastAsia="方正小标宋简体"/>
          <w:kern w:val="0"/>
          <w:sz w:val="28"/>
          <w:szCs w:val="28"/>
          <w:u w:val="single"/>
        </w:rPr>
        <w:t xml:space="preserve">  </w:t>
      </w:r>
      <w:r>
        <w:rPr>
          <w:rFonts w:eastAsia="方正小标宋简体"/>
          <w:kern w:val="0"/>
          <w:sz w:val="28"/>
          <w:szCs w:val="28"/>
        </w:rPr>
        <w:t xml:space="preserve">             </w:t>
      </w:r>
      <w:r>
        <w:rPr>
          <w:rFonts w:eastAsia="仿宋_GB2312" w:hAnsi="宋体" w:cs="宋体" w:hint="eastAsia"/>
          <w:kern w:val="0"/>
          <w:sz w:val="28"/>
          <w:szCs w:val="28"/>
        </w:rPr>
        <w:t>（填报单位盖章）</w:t>
      </w:r>
    </w:p>
    <w:tbl>
      <w:tblPr>
        <w:tblW w:w="12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6"/>
        <w:gridCol w:w="1828"/>
        <w:gridCol w:w="1800"/>
        <w:gridCol w:w="2160"/>
        <w:gridCol w:w="2973"/>
      </w:tblGrid>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widowControl/>
              <w:spacing w:before="100" w:beforeAutospacing="1" w:after="100" w:afterAutospacing="1" w:line="500" w:lineRule="exact"/>
              <w:jc w:val="center"/>
              <w:rPr>
                <w:rFonts w:eastAsia="仿宋_GB2312"/>
                <w:b/>
                <w:sz w:val="24"/>
              </w:rPr>
            </w:pPr>
            <w:r>
              <w:rPr>
                <w:rFonts w:eastAsia="仿宋_GB2312" w:hint="eastAsia"/>
                <w:b/>
                <w:sz w:val="24"/>
              </w:rPr>
              <w:t>附属医院全称</w:t>
            </w:r>
          </w:p>
        </w:tc>
        <w:tc>
          <w:tcPr>
            <w:tcW w:w="1828"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widowControl/>
              <w:spacing w:before="100" w:beforeAutospacing="1" w:after="100" w:afterAutospacing="1" w:line="500" w:lineRule="exact"/>
              <w:jc w:val="center"/>
              <w:rPr>
                <w:rFonts w:eastAsia="仿宋_GB2312"/>
                <w:b/>
                <w:sz w:val="24"/>
              </w:rPr>
            </w:pPr>
            <w:r>
              <w:rPr>
                <w:rFonts w:eastAsia="仿宋_GB2312" w:hint="eastAsia"/>
                <w:b/>
                <w:sz w:val="24"/>
              </w:rPr>
              <w:t>医院等级</w:t>
            </w:r>
          </w:p>
        </w:tc>
        <w:tc>
          <w:tcPr>
            <w:tcW w:w="1800"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widowControl/>
              <w:spacing w:before="100" w:beforeAutospacing="1" w:after="100" w:afterAutospacing="1" w:line="500" w:lineRule="exact"/>
              <w:jc w:val="center"/>
              <w:rPr>
                <w:rFonts w:eastAsia="仿宋_GB2312"/>
                <w:b/>
                <w:sz w:val="24"/>
              </w:rPr>
            </w:pPr>
            <w:r>
              <w:rPr>
                <w:rFonts w:eastAsia="仿宋_GB2312" w:hint="eastAsia"/>
                <w:b/>
                <w:sz w:val="24"/>
              </w:rPr>
              <w:t>所在地</w:t>
            </w:r>
          </w:p>
        </w:tc>
        <w:tc>
          <w:tcPr>
            <w:tcW w:w="2160"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widowControl/>
              <w:spacing w:before="100" w:beforeAutospacing="1" w:after="100" w:afterAutospacing="1" w:line="500" w:lineRule="exact"/>
              <w:jc w:val="center"/>
              <w:rPr>
                <w:rFonts w:eastAsia="仿宋_GB2312"/>
                <w:b/>
                <w:sz w:val="24"/>
              </w:rPr>
            </w:pPr>
            <w:r>
              <w:rPr>
                <w:rFonts w:eastAsia="仿宋_GB2312" w:hint="eastAsia"/>
                <w:b/>
                <w:sz w:val="24"/>
              </w:rPr>
              <w:t>成为附院时间</w:t>
            </w:r>
          </w:p>
        </w:tc>
        <w:tc>
          <w:tcPr>
            <w:tcW w:w="2973" w:type="dxa"/>
            <w:tcBorders>
              <w:top w:val="single" w:sz="4" w:space="0" w:color="auto"/>
              <w:left w:val="single" w:sz="4" w:space="0" w:color="auto"/>
              <w:bottom w:val="single" w:sz="4" w:space="0" w:color="auto"/>
              <w:right w:val="single" w:sz="4" w:space="0" w:color="auto"/>
            </w:tcBorders>
            <w:vAlign w:val="center"/>
          </w:tcPr>
          <w:p w:rsidR="00007EB3" w:rsidRDefault="00007EB3" w:rsidP="00707CC3">
            <w:pPr>
              <w:widowControl/>
              <w:spacing w:before="100" w:beforeAutospacing="1" w:after="100" w:afterAutospacing="1" w:line="500" w:lineRule="exact"/>
              <w:jc w:val="center"/>
              <w:rPr>
                <w:rFonts w:eastAsia="仿宋_GB2312"/>
                <w:b/>
                <w:sz w:val="24"/>
              </w:rPr>
            </w:pPr>
            <w:r>
              <w:rPr>
                <w:rFonts w:eastAsia="仿宋_GB2312" w:hint="eastAsia"/>
                <w:b/>
                <w:sz w:val="24"/>
              </w:rPr>
              <w:t>隶属关系（是否直属）</w:t>
            </w: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r w:rsidR="00007EB3" w:rsidTr="00707CC3">
        <w:trPr>
          <w:trHeight w:val="340"/>
          <w:jc w:val="center"/>
        </w:trPr>
        <w:tc>
          <w:tcPr>
            <w:tcW w:w="4226"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28"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180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160"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c>
          <w:tcPr>
            <w:tcW w:w="2973" w:type="dxa"/>
            <w:tcBorders>
              <w:top w:val="single" w:sz="4" w:space="0" w:color="auto"/>
              <w:left w:val="single" w:sz="4" w:space="0" w:color="auto"/>
              <w:bottom w:val="single" w:sz="4" w:space="0" w:color="auto"/>
              <w:right w:val="single" w:sz="4" w:space="0" w:color="auto"/>
            </w:tcBorders>
          </w:tcPr>
          <w:p w:rsidR="00007EB3" w:rsidRDefault="00007EB3" w:rsidP="00707CC3">
            <w:pPr>
              <w:widowControl/>
              <w:spacing w:before="100" w:beforeAutospacing="1" w:after="100" w:afterAutospacing="1" w:line="500" w:lineRule="exact"/>
              <w:jc w:val="left"/>
              <w:rPr>
                <w:rFonts w:eastAsia="仿宋_GB2312"/>
                <w:sz w:val="28"/>
                <w:szCs w:val="28"/>
              </w:rPr>
            </w:pPr>
          </w:p>
        </w:tc>
      </w:tr>
    </w:tbl>
    <w:p w:rsidR="00007EB3" w:rsidRDefault="00007EB3" w:rsidP="00007EB3"/>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Default="00007EB3" w:rsidP="00007EB3">
      <w:pPr>
        <w:rPr>
          <w:rFonts w:ascii="Times New Roman" w:eastAsia="仿宋_GB2312" w:hAnsi="Times New Roman" w:cs="Times New Roman"/>
          <w:sz w:val="32"/>
          <w:szCs w:val="32"/>
        </w:rPr>
        <w:sectPr w:rsidR="00007EB3" w:rsidSect="008D3925">
          <w:pgSz w:w="16838" w:h="11906" w:orient="landscape"/>
          <w:pgMar w:top="1588" w:right="1440" w:bottom="1474" w:left="1440" w:header="851" w:footer="992" w:gutter="0"/>
          <w:cols w:space="425"/>
          <w:docGrid w:type="linesAndChars" w:linePitch="312"/>
        </w:sectPr>
      </w:pP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附件9</w:t>
      </w:r>
    </w:p>
    <w:p w:rsidR="00007EB3" w:rsidRDefault="00007EB3" w:rsidP="00007EB3">
      <w:pPr>
        <w:rPr>
          <w:rFonts w:ascii="Times New Roman" w:eastAsia="仿宋_GB2312" w:hAnsi="Times New Roman" w:cs="Times New Roman"/>
          <w:sz w:val="32"/>
          <w:szCs w:val="32"/>
        </w:rPr>
      </w:pPr>
      <w:r>
        <w:rPr>
          <w:noProof/>
        </w:rPr>
        <w:drawing>
          <wp:inline distT="0" distB="0" distL="0" distR="0" wp14:anchorId="26A47997" wp14:editId="0ED95699">
            <wp:extent cx="5486400" cy="77438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7743825"/>
                    </a:xfrm>
                    <a:prstGeom prst="rect">
                      <a:avLst/>
                    </a:prstGeom>
                  </pic:spPr>
                </pic:pic>
              </a:graphicData>
            </a:graphic>
          </wp:inline>
        </w:drawing>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附件10</w:t>
      </w:r>
    </w:p>
    <w:p w:rsidR="00007EB3" w:rsidRDefault="00007EB3" w:rsidP="00007EB3">
      <w:pPr>
        <w:rPr>
          <w:rFonts w:ascii="Times New Roman" w:eastAsia="仿宋_GB2312" w:hAnsi="Times New Roman" w:cs="Times New Roman"/>
          <w:sz w:val="32"/>
          <w:szCs w:val="32"/>
        </w:rPr>
      </w:pPr>
      <w:r>
        <w:rPr>
          <w:noProof/>
        </w:rPr>
        <w:drawing>
          <wp:inline distT="0" distB="0" distL="0" distR="0" wp14:anchorId="0E8F4868" wp14:editId="29D98723">
            <wp:extent cx="5486400" cy="77698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7769860"/>
                    </a:xfrm>
                    <a:prstGeom prst="rect">
                      <a:avLst/>
                    </a:prstGeom>
                  </pic:spPr>
                </pic:pic>
              </a:graphicData>
            </a:graphic>
          </wp:inline>
        </w:drawing>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Default="00007EB3" w:rsidP="00007EB3">
      <w:pPr>
        <w:rPr>
          <w:rFonts w:ascii="Times New Roman" w:eastAsia="仿宋_GB2312" w:hAnsi="Times New Roman" w:cs="Times New Roman"/>
          <w:sz w:val="32"/>
          <w:szCs w:val="32"/>
        </w:rPr>
      </w:pPr>
      <w:r>
        <w:rPr>
          <w:noProof/>
        </w:rPr>
        <w:lastRenderedPageBreak/>
        <w:drawing>
          <wp:inline distT="0" distB="0" distL="0" distR="0" wp14:anchorId="3C597D19" wp14:editId="5020FB54">
            <wp:extent cx="5486400" cy="77927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7792720"/>
                    </a:xfrm>
                    <a:prstGeom prst="rect">
                      <a:avLst/>
                    </a:prstGeom>
                  </pic:spPr>
                </pic:pic>
              </a:graphicData>
            </a:graphic>
          </wp:inline>
        </w:drawing>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附件11</w:t>
      </w:r>
    </w:p>
    <w:p w:rsidR="00007EB3" w:rsidRDefault="00007EB3" w:rsidP="00007EB3">
      <w:pPr>
        <w:rPr>
          <w:rFonts w:ascii="Times New Roman" w:eastAsia="仿宋_GB2312" w:hAnsi="Times New Roman" w:cs="Times New Roman"/>
          <w:sz w:val="32"/>
          <w:szCs w:val="32"/>
        </w:rPr>
      </w:pPr>
      <w:r>
        <w:rPr>
          <w:noProof/>
        </w:rPr>
        <w:drawing>
          <wp:inline distT="0" distB="0" distL="0" distR="0" wp14:anchorId="5F42CBE6" wp14:editId="20950CB9">
            <wp:extent cx="5486400" cy="78111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7811135"/>
                    </a:xfrm>
                    <a:prstGeom prst="rect">
                      <a:avLst/>
                    </a:prstGeom>
                  </pic:spPr>
                </pic:pic>
              </a:graphicData>
            </a:graphic>
          </wp:inline>
        </w:drawing>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Default="00007EB3" w:rsidP="00007EB3">
      <w:pPr>
        <w:rPr>
          <w:rFonts w:ascii="Times New Roman" w:eastAsia="仿宋_GB2312" w:hAnsi="Times New Roman" w:cs="Times New Roman"/>
          <w:sz w:val="32"/>
          <w:szCs w:val="32"/>
        </w:rPr>
        <w:sectPr w:rsidR="00007EB3" w:rsidSect="008D3925">
          <w:pgSz w:w="11906" w:h="16838"/>
          <w:pgMar w:top="1440" w:right="1474" w:bottom="1440" w:left="1588" w:header="851" w:footer="992" w:gutter="0"/>
          <w:cols w:space="425"/>
          <w:docGrid w:type="lines" w:linePitch="312"/>
        </w:sectPr>
      </w:pP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附件12</w:t>
      </w:r>
    </w:p>
    <w:p w:rsidR="00007EB3" w:rsidRPr="007E08F8" w:rsidRDefault="00007EB3" w:rsidP="00007EB3">
      <w:pPr>
        <w:widowControl/>
        <w:jc w:val="center"/>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t>高等学校教师资格认定人员名册</w:t>
      </w:r>
    </w:p>
    <w:p w:rsidR="00007EB3" w:rsidRDefault="00007EB3" w:rsidP="00007EB3">
      <w:pPr>
        <w:snapToGrid w:val="0"/>
        <w:jc w:val="center"/>
        <w:rPr>
          <w:rFonts w:eastAsia="仿宋_GB2312"/>
          <w:b/>
          <w:bCs/>
          <w:kern w:val="0"/>
          <w:sz w:val="20"/>
          <w:szCs w:val="27"/>
        </w:rPr>
      </w:pPr>
    </w:p>
    <w:p w:rsidR="00007EB3" w:rsidRDefault="00007EB3" w:rsidP="00007EB3">
      <w:pPr>
        <w:snapToGrid w:val="0"/>
        <w:jc w:val="left"/>
        <w:rPr>
          <w:rFonts w:eastAsia="仿宋_GB2312"/>
          <w:b/>
          <w:bCs/>
          <w:kern w:val="0"/>
          <w:sz w:val="24"/>
        </w:rPr>
      </w:pPr>
      <w:r>
        <w:rPr>
          <w:rFonts w:eastAsia="仿宋_GB2312"/>
          <w:kern w:val="0"/>
          <w:sz w:val="24"/>
        </w:rPr>
        <w:t>单位代码：</w:t>
      </w:r>
      <w:r>
        <w:rPr>
          <w:rFonts w:eastAsia="仿宋_GB2312"/>
          <w:kern w:val="0"/>
          <w:sz w:val="24"/>
          <w:u w:val="single"/>
        </w:rPr>
        <w:t xml:space="preserve">   </w:t>
      </w:r>
      <w:r>
        <w:rPr>
          <w:rFonts w:eastAsia="仿宋_GB2312" w:hint="eastAsia"/>
          <w:kern w:val="0"/>
          <w:sz w:val="24"/>
          <w:u w:val="single"/>
        </w:rPr>
        <w:t xml:space="preserve">     </w:t>
      </w:r>
      <w:r>
        <w:rPr>
          <w:rFonts w:eastAsia="仿宋_GB2312"/>
          <w:kern w:val="0"/>
          <w:sz w:val="24"/>
          <w:u w:val="single"/>
        </w:rPr>
        <w:t xml:space="preserve">    </w:t>
      </w:r>
      <w:r>
        <w:rPr>
          <w:rFonts w:eastAsia="仿宋_GB2312"/>
          <w:kern w:val="0"/>
          <w:sz w:val="24"/>
        </w:rPr>
        <w:t xml:space="preserve">   </w:t>
      </w:r>
      <w:r>
        <w:rPr>
          <w:rFonts w:eastAsia="仿宋_GB2312"/>
          <w:kern w:val="0"/>
          <w:sz w:val="24"/>
        </w:rPr>
        <w:t>高校名称：</w:t>
      </w:r>
      <w:r>
        <w:rPr>
          <w:rFonts w:eastAsia="仿宋_GB2312"/>
          <w:kern w:val="0"/>
          <w:sz w:val="24"/>
          <w:u w:val="single"/>
        </w:rPr>
        <w:t xml:space="preserve">         </w:t>
      </w:r>
      <w:r>
        <w:rPr>
          <w:rFonts w:eastAsia="仿宋_GB2312" w:hint="eastAsia"/>
          <w:kern w:val="0"/>
          <w:sz w:val="24"/>
          <w:u w:val="single"/>
        </w:rPr>
        <w:t xml:space="preserve">    </w:t>
      </w:r>
      <w:r>
        <w:rPr>
          <w:rFonts w:eastAsia="仿宋_GB2312"/>
          <w:kern w:val="0"/>
          <w:sz w:val="24"/>
          <w:u w:val="single"/>
        </w:rPr>
        <w:t xml:space="preserve">  </w:t>
      </w:r>
      <w:r>
        <w:rPr>
          <w:rFonts w:eastAsia="仿宋_GB2312" w:hint="eastAsia"/>
          <w:kern w:val="0"/>
          <w:sz w:val="24"/>
          <w:u w:val="single"/>
        </w:rPr>
        <w:t xml:space="preserve">            </w:t>
      </w:r>
      <w:r>
        <w:rPr>
          <w:rFonts w:eastAsia="仿宋_GB2312"/>
          <w:kern w:val="0"/>
          <w:sz w:val="24"/>
          <w:u w:val="single"/>
        </w:rPr>
        <w:t xml:space="preserve">        </w:t>
      </w:r>
      <w:r>
        <w:rPr>
          <w:rFonts w:eastAsia="仿宋_GB2312"/>
          <w:kern w:val="0"/>
          <w:sz w:val="24"/>
        </w:rPr>
        <w:t xml:space="preserve">     </w:t>
      </w:r>
      <w:r>
        <w:rPr>
          <w:rFonts w:eastAsia="仿宋_GB2312"/>
          <w:kern w:val="0"/>
          <w:sz w:val="24"/>
        </w:rPr>
        <w:t>（填报单位盖章）</w:t>
      </w:r>
    </w:p>
    <w:tbl>
      <w:tblPr>
        <w:tblW w:w="13447" w:type="dxa"/>
        <w:jc w:val="center"/>
        <w:tblInd w:w="-775" w:type="dxa"/>
        <w:tblBorders>
          <w:top w:val="outset" w:sz="6" w:space="0" w:color="111111"/>
          <w:left w:val="outset" w:sz="6" w:space="0" w:color="111111"/>
          <w:bottom w:val="outset" w:sz="6" w:space="0" w:color="111111"/>
          <w:right w:val="outset" w:sz="6" w:space="0" w:color="111111"/>
        </w:tblBorders>
        <w:tblLayout w:type="fixed"/>
        <w:tblCellMar>
          <w:top w:w="105" w:type="dxa"/>
          <w:left w:w="105" w:type="dxa"/>
          <w:bottom w:w="105" w:type="dxa"/>
          <w:right w:w="105" w:type="dxa"/>
        </w:tblCellMar>
        <w:tblLook w:val="04A0" w:firstRow="1" w:lastRow="0" w:firstColumn="1" w:lastColumn="0" w:noHBand="0" w:noVBand="1"/>
      </w:tblPr>
      <w:tblGrid>
        <w:gridCol w:w="1590"/>
        <w:gridCol w:w="1413"/>
        <w:gridCol w:w="709"/>
        <w:gridCol w:w="1275"/>
        <w:gridCol w:w="1990"/>
        <w:gridCol w:w="1367"/>
        <w:gridCol w:w="1134"/>
        <w:gridCol w:w="1023"/>
        <w:gridCol w:w="1675"/>
        <w:gridCol w:w="1271"/>
      </w:tblGrid>
      <w:tr w:rsidR="00007EB3" w:rsidTr="00707CC3">
        <w:trPr>
          <w:trHeight w:val="627"/>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szCs w:val="27"/>
              </w:rPr>
              <w:t>编</w:t>
            </w:r>
            <w:r>
              <w:rPr>
                <w:rFonts w:eastAsia="仿宋_GB2312"/>
                <w:b/>
                <w:bCs/>
                <w:kern w:val="0"/>
                <w:sz w:val="20"/>
                <w:szCs w:val="27"/>
              </w:rPr>
              <w:t xml:space="preserve">  </w:t>
            </w:r>
            <w:r>
              <w:rPr>
                <w:rFonts w:eastAsia="仿宋_GB2312"/>
                <w:b/>
                <w:bCs/>
                <w:kern w:val="0"/>
                <w:sz w:val="20"/>
                <w:szCs w:val="27"/>
              </w:rPr>
              <w:t>号</w:t>
            </w:r>
          </w:p>
        </w:tc>
        <w:tc>
          <w:tcPr>
            <w:tcW w:w="141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szCs w:val="27"/>
              </w:rPr>
              <w:t>姓</w:t>
            </w:r>
            <w:r>
              <w:rPr>
                <w:rFonts w:eastAsia="仿宋_GB2312"/>
                <w:b/>
                <w:bCs/>
                <w:kern w:val="0"/>
                <w:sz w:val="20"/>
                <w:szCs w:val="27"/>
              </w:rPr>
              <w:t xml:space="preserve"> </w:t>
            </w:r>
            <w:r>
              <w:rPr>
                <w:rFonts w:eastAsia="仿宋_GB2312"/>
                <w:b/>
                <w:bCs/>
                <w:kern w:val="0"/>
                <w:sz w:val="20"/>
                <w:szCs w:val="27"/>
              </w:rPr>
              <w:t>名</w:t>
            </w:r>
          </w:p>
        </w:tc>
        <w:tc>
          <w:tcPr>
            <w:tcW w:w="70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szCs w:val="27"/>
              </w:rPr>
              <w:t>性别</w:t>
            </w:r>
          </w:p>
        </w:tc>
        <w:tc>
          <w:tcPr>
            <w:tcW w:w="12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szCs w:val="27"/>
              </w:rPr>
              <w:t>出生年月</w:t>
            </w:r>
          </w:p>
        </w:tc>
        <w:tc>
          <w:tcPr>
            <w:tcW w:w="19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szCs w:val="27"/>
              </w:rPr>
              <w:t>身份证号码</w:t>
            </w:r>
          </w:p>
        </w:tc>
        <w:tc>
          <w:tcPr>
            <w:tcW w:w="136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hint="eastAsia"/>
                <w:b/>
                <w:bCs/>
                <w:kern w:val="0"/>
                <w:sz w:val="20"/>
              </w:rPr>
              <w:t>所在部门</w:t>
            </w:r>
          </w:p>
        </w:tc>
        <w:tc>
          <w:tcPr>
            <w:tcW w:w="1134"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szCs w:val="27"/>
              </w:rPr>
            </w:pPr>
            <w:r>
              <w:rPr>
                <w:rFonts w:eastAsia="仿宋_GB2312" w:hint="eastAsia"/>
                <w:b/>
                <w:bCs/>
                <w:kern w:val="0"/>
                <w:sz w:val="20"/>
                <w:szCs w:val="27"/>
              </w:rPr>
              <w:t>人事关系类型</w:t>
            </w:r>
          </w:p>
        </w:tc>
        <w:tc>
          <w:tcPr>
            <w:tcW w:w="102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szCs w:val="27"/>
              </w:rPr>
            </w:pPr>
            <w:r>
              <w:rPr>
                <w:rFonts w:eastAsia="仿宋_GB2312" w:hint="eastAsia"/>
                <w:b/>
                <w:bCs/>
                <w:kern w:val="0"/>
                <w:sz w:val="20"/>
                <w:szCs w:val="27"/>
              </w:rPr>
              <w:t>所在岗位</w:t>
            </w:r>
          </w:p>
        </w:tc>
        <w:tc>
          <w:tcPr>
            <w:tcW w:w="16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szCs w:val="27"/>
              </w:rPr>
            </w:pPr>
            <w:r>
              <w:rPr>
                <w:rFonts w:eastAsia="仿宋_GB2312" w:hint="eastAsia"/>
                <w:b/>
                <w:bCs/>
                <w:kern w:val="0"/>
                <w:sz w:val="20"/>
                <w:szCs w:val="27"/>
              </w:rPr>
              <w:t>申请</w:t>
            </w:r>
            <w:r>
              <w:rPr>
                <w:rFonts w:eastAsia="仿宋_GB2312"/>
                <w:b/>
                <w:bCs/>
                <w:kern w:val="0"/>
                <w:sz w:val="20"/>
                <w:szCs w:val="27"/>
              </w:rPr>
              <w:t>任教学科</w:t>
            </w:r>
          </w:p>
        </w:tc>
        <w:tc>
          <w:tcPr>
            <w:tcW w:w="12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szCs w:val="27"/>
              </w:rPr>
              <w:t>备</w:t>
            </w:r>
            <w:r>
              <w:rPr>
                <w:rFonts w:eastAsia="仿宋_GB2312"/>
                <w:b/>
                <w:bCs/>
                <w:kern w:val="0"/>
                <w:sz w:val="20"/>
                <w:szCs w:val="27"/>
              </w:rPr>
              <w:t xml:space="preserve"> </w:t>
            </w:r>
            <w:r>
              <w:rPr>
                <w:rFonts w:eastAsia="仿宋_GB2312"/>
                <w:b/>
                <w:bCs/>
                <w:kern w:val="0"/>
                <w:sz w:val="20"/>
                <w:szCs w:val="27"/>
              </w:rPr>
              <w:t>注</w:t>
            </w:r>
          </w:p>
        </w:tc>
      </w:tr>
      <w:tr w:rsidR="00007EB3" w:rsidTr="00707CC3">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r>
      <w:tr w:rsidR="00007EB3" w:rsidTr="00707CC3">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r>
      <w:tr w:rsidR="00007EB3" w:rsidTr="00707CC3">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r>
      <w:tr w:rsidR="00007EB3" w:rsidTr="00707CC3">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r>
      <w:tr w:rsidR="00007EB3" w:rsidTr="00707CC3">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r>
      <w:tr w:rsidR="00007EB3" w:rsidTr="00707CC3">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r>
      <w:tr w:rsidR="00007EB3" w:rsidTr="00707CC3">
        <w:trPr>
          <w:trHeight w:val="433"/>
          <w:jc w:val="center"/>
        </w:trPr>
        <w:tc>
          <w:tcPr>
            <w:tcW w:w="15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413"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709"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275"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990"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367"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c>
          <w:tcPr>
            <w:tcW w:w="1134"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023"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675" w:type="dxa"/>
            <w:tcBorders>
              <w:top w:val="outset" w:sz="6" w:space="0" w:color="111111"/>
              <w:left w:val="outset" w:sz="6" w:space="0" w:color="111111"/>
              <w:bottom w:val="outset" w:sz="6" w:space="0" w:color="111111"/>
              <w:right w:val="outset" w:sz="6" w:space="0" w:color="111111"/>
            </w:tcBorders>
          </w:tcPr>
          <w:p w:rsidR="00007EB3" w:rsidRDefault="00007EB3" w:rsidP="00707CC3">
            <w:pPr>
              <w:jc w:val="center"/>
              <w:rPr>
                <w:rFonts w:eastAsia="仿宋_GB2312"/>
                <w:b/>
                <w:bCs/>
                <w:kern w:val="0"/>
                <w:sz w:val="20"/>
              </w:rPr>
            </w:pPr>
          </w:p>
        </w:tc>
        <w:tc>
          <w:tcPr>
            <w:tcW w:w="1271" w:type="dxa"/>
            <w:tcBorders>
              <w:top w:val="outset" w:sz="6" w:space="0" w:color="111111"/>
              <w:left w:val="outset" w:sz="6" w:space="0" w:color="111111"/>
              <w:bottom w:val="outset" w:sz="6" w:space="0" w:color="111111"/>
              <w:right w:val="outset" w:sz="6" w:space="0" w:color="111111"/>
            </w:tcBorders>
            <w:vAlign w:val="center"/>
          </w:tcPr>
          <w:p w:rsidR="00007EB3" w:rsidRDefault="00007EB3" w:rsidP="00707CC3">
            <w:pPr>
              <w:jc w:val="center"/>
              <w:rPr>
                <w:rFonts w:eastAsia="仿宋_GB2312"/>
                <w:b/>
                <w:bCs/>
                <w:kern w:val="0"/>
                <w:sz w:val="20"/>
              </w:rPr>
            </w:pPr>
            <w:r>
              <w:rPr>
                <w:rFonts w:eastAsia="仿宋_GB2312"/>
                <w:b/>
                <w:bCs/>
                <w:kern w:val="0"/>
                <w:sz w:val="20"/>
              </w:rPr>
              <w:t xml:space="preserve">  </w:t>
            </w:r>
          </w:p>
        </w:tc>
      </w:tr>
    </w:tbl>
    <w:p w:rsidR="00007EB3" w:rsidRPr="007E08F8" w:rsidRDefault="00007EB3" w:rsidP="00007EB3">
      <w:pPr>
        <w:ind w:firstLineChars="100" w:firstLine="240"/>
        <w:rPr>
          <w:rFonts w:ascii="黑体" w:eastAsia="黑体" w:hAnsi="黑体"/>
          <w:sz w:val="24"/>
          <w:szCs w:val="24"/>
        </w:rPr>
      </w:pPr>
      <w:r w:rsidRPr="007E08F8">
        <w:rPr>
          <w:rFonts w:ascii="黑体" w:eastAsia="黑体" w:hAnsi="黑体" w:hint="eastAsia"/>
          <w:sz w:val="24"/>
          <w:szCs w:val="24"/>
        </w:rPr>
        <w:t>注：1. 公示时请将身份证号码中间位数隐去；</w:t>
      </w:r>
    </w:p>
    <w:p w:rsidR="00007EB3" w:rsidRDefault="00007EB3" w:rsidP="00007EB3">
      <w:pPr>
        <w:ind w:firstLineChars="300" w:firstLine="720"/>
        <w:rPr>
          <w:rFonts w:ascii="黑体" w:eastAsia="黑体" w:hAnsi="黑体"/>
          <w:sz w:val="24"/>
          <w:szCs w:val="24"/>
        </w:rPr>
      </w:pPr>
      <w:r w:rsidRPr="007E08F8">
        <w:rPr>
          <w:rFonts w:ascii="黑体" w:eastAsia="黑体" w:hAnsi="黑体" w:hint="eastAsia"/>
          <w:sz w:val="24"/>
          <w:szCs w:val="24"/>
        </w:rPr>
        <w:t>2. 人事关系类型请根据实际情况填写在编、人事代理、人才派遣、劳务派遣、非全日制聘用等；</w:t>
      </w:r>
    </w:p>
    <w:p w:rsidR="00007EB3" w:rsidRPr="007E08F8" w:rsidRDefault="00007EB3" w:rsidP="00007EB3">
      <w:pPr>
        <w:ind w:firstLineChars="300" w:firstLine="720"/>
        <w:rPr>
          <w:rFonts w:ascii="黑体" w:eastAsia="黑体" w:hAnsi="黑体"/>
          <w:sz w:val="24"/>
          <w:szCs w:val="24"/>
        </w:rPr>
      </w:pPr>
      <w:r w:rsidRPr="007E08F8">
        <w:rPr>
          <w:rFonts w:ascii="黑体" w:eastAsia="黑体" w:hAnsi="黑体" w:hint="eastAsia"/>
          <w:sz w:val="24"/>
          <w:szCs w:val="24"/>
        </w:rPr>
        <w:t>3. 所在岗位请根据实际情况填写专任教师、科研、专职辅导员、临床教学、其他专业技术、双肩挑、管理、工勤技能等。</w:t>
      </w:r>
    </w:p>
    <w:p w:rsidR="00007EB3" w:rsidRDefault="00007EB3" w:rsidP="00007EB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07EB3" w:rsidRDefault="00007EB3" w:rsidP="00007EB3">
      <w:pPr>
        <w:rPr>
          <w:rFonts w:ascii="Times New Roman" w:eastAsia="仿宋_GB2312" w:hAnsi="Times New Roman" w:cs="Times New Roman"/>
          <w:sz w:val="32"/>
          <w:szCs w:val="32"/>
        </w:rPr>
        <w:sectPr w:rsidR="00007EB3" w:rsidSect="007E08F8">
          <w:pgSz w:w="16838" w:h="11906" w:orient="landscape"/>
          <w:pgMar w:top="1588" w:right="1440" w:bottom="1474" w:left="1440" w:header="851" w:footer="992" w:gutter="0"/>
          <w:cols w:space="425"/>
          <w:docGrid w:type="linesAndChars" w:linePitch="312"/>
        </w:sectPr>
      </w:pPr>
    </w:p>
    <w:p w:rsidR="00007EB3" w:rsidRPr="007E08F8" w:rsidRDefault="00007EB3" w:rsidP="00007EB3">
      <w:pPr>
        <w:widowControl/>
        <w:jc w:val="left"/>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lastRenderedPageBreak/>
        <w:t>附件13</w:t>
      </w:r>
    </w:p>
    <w:p w:rsidR="00007EB3" w:rsidRPr="007E08F8" w:rsidRDefault="00007EB3" w:rsidP="00007EB3">
      <w:pPr>
        <w:widowControl/>
        <w:jc w:val="center"/>
        <w:rPr>
          <w:rFonts w:ascii="华文中宋" w:eastAsia="华文中宋" w:hAnsi="华文中宋" w:cs="Times New Roman"/>
          <w:sz w:val="36"/>
          <w:szCs w:val="36"/>
        </w:rPr>
      </w:pPr>
      <w:r w:rsidRPr="007E08F8">
        <w:rPr>
          <w:rFonts w:ascii="华文中宋" w:eastAsia="华文中宋" w:hAnsi="华文中宋" w:cs="Times New Roman" w:hint="eastAsia"/>
          <w:sz w:val="36"/>
          <w:szCs w:val="36"/>
        </w:rPr>
        <w:t>拟聘任教师职务人员申请表</w:t>
      </w:r>
    </w:p>
    <w:p w:rsidR="00007EB3" w:rsidRDefault="00007EB3" w:rsidP="00007EB3">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433"/>
        <w:gridCol w:w="268"/>
        <w:gridCol w:w="1291"/>
        <w:gridCol w:w="815"/>
        <w:gridCol w:w="1055"/>
        <w:gridCol w:w="529"/>
        <w:gridCol w:w="1404"/>
        <w:gridCol w:w="1747"/>
      </w:tblGrid>
      <w:tr w:rsidR="00007EB3" w:rsidTr="00707CC3">
        <w:trPr>
          <w:trHeight w:val="720"/>
        </w:trPr>
        <w:tc>
          <w:tcPr>
            <w:tcW w:w="1518" w:type="dxa"/>
            <w:tcBorders>
              <w:top w:val="single" w:sz="12" w:space="0" w:color="auto"/>
              <w:left w:val="single" w:sz="12" w:space="0" w:color="auto"/>
            </w:tcBorders>
            <w:vAlign w:val="center"/>
          </w:tcPr>
          <w:p w:rsidR="00007EB3" w:rsidRDefault="00007EB3" w:rsidP="00707CC3">
            <w:pPr>
              <w:jc w:val="center"/>
              <w:rPr>
                <w:sz w:val="28"/>
              </w:rPr>
            </w:pPr>
            <w:r>
              <w:rPr>
                <w:rFonts w:hint="eastAsia"/>
                <w:sz w:val="28"/>
              </w:rPr>
              <w:t>姓</w:t>
            </w:r>
            <w:r>
              <w:rPr>
                <w:rFonts w:hint="eastAsia"/>
                <w:sz w:val="28"/>
              </w:rPr>
              <w:t xml:space="preserve">  </w:t>
            </w:r>
            <w:r>
              <w:rPr>
                <w:rFonts w:hint="eastAsia"/>
                <w:sz w:val="28"/>
              </w:rPr>
              <w:t>名</w:t>
            </w:r>
          </w:p>
        </w:tc>
        <w:tc>
          <w:tcPr>
            <w:tcW w:w="1992" w:type="dxa"/>
            <w:gridSpan w:val="3"/>
            <w:tcBorders>
              <w:top w:val="single" w:sz="12" w:space="0" w:color="auto"/>
            </w:tcBorders>
            <w:vAlign w:val="center"/>
          </w:tcPr>
          <w:p w:rsidR="00007EB3" w:rsidRDefault="00007EB3" w:rsidP="00707CC3">
            <w:pPr>
              <w:jc w:val="center"/>
              <w:rPr>
                <w:sz w:val="28"/>
              </w:rPr>
            </w:pPr>
          </w:p>
        </w:tc>
        <w:tc>
          <w:tcPr>
            <w:tcW w:w="815" w:type="dxa"/>
            <w:tcBorders>
              <w:top w:val="single" w:sz="12" w:space="0" w:color="auto"/>
            </w:tcBorders>
            <w:vAlign w:val="center"/>
          </w:tcPr>
          <w:p w:rsidR="00007EB3" w:rsidRDefault="00007EB3" w:rsidP="00707CC3">
            <w:pPr>
              <w:jc w:val="center"/>
              <w:rPr>
                <w:sz w:val="28"/>
              </w:rPr>
            </w:pPr>
            <w:r>
              <w:rPr>
                <w:rFonts w:hint="eastAsia"/>
                <w:sz w:val="28"/>
              </w:rPr>
              <w:t>性别</w:t>
            </w:r>
          </w:p>
        </w:tc>
        <w:tc>
          <w:tcPr>
            <w:tcW w:w="1584" w:type="dxa"/>
            <w:gridSpan w:val="2"/>
            <w:tcBorders>
              <w:top w:val="single" w:sz="12" w:space="0" w:color="auto"/>
            </w:tcBorders>
            <w:vAlign w:val="center"/>
          </w:tcPr>
          <w:p w:rsidR="00007EB3" w:rsidRDefault="00007EB3" w:rsidP="00707CC3">
            <w:pPr>
              <w:jc w:val="center"/>
              <w:rPr>
                <w:sz w:val="28"/>
              </w:rPr>
            </w:pPr>
          </w:p>
        </w:tc>
        <w:tc>
          <w:tcPr>
            <w:tcW w:w="1404" w:type="dxa"/>
            <w:tcBorders>
              <w:top w:val="single" w:sz="12" w:space="0" w:color="auto"/>
            </w:tcBorders>
            <w:vAlign w:val="center"/>
          </w:tcPr>
          <w:p w:rsidR="00007EB3" w:rsidRDefault="00007EB3" w:rsidP="00707CC3">
            <w:pPr>
              <w:jc w:val="center"/>
              <w:rPr>
                <w:sz w:val="28"/>
              </w:rPr>
            </w:pPr>
            <w:r>
              <w:rPr>
                <w:rFonts w:hint="eastAsia"/>
                <w:sz w:val="28"/>
              </w:rPr>
              <w:t>出生年月</w:t>
            </w:r>
          </w:p>
        </w:tc>
        <w:tc>
          <w:tcPr>
            <w:tcW w:w="1747" w:type="dxa"/>
            <w:tcBorders>
              <w:top w:val="single" w:sz="12" w:space="0" w:color="auto"/>
              <w:right w:val="single" w:sz="12" w:space="0" w:color="auto"/>
            </w:tcBorders>
            <w:vAlign w:val="center"/>
          </w:tcPr>
          <w:p w:rsidR="00007EB3" w:rsidRDefault="00007EB3" w:rsidP="00707CC3">
            <w:pPr>
              <w:jc w:val="center"/>
              <w:rPr>
                <w:sz w:val="28"/>
              </w:rPr>
            </w:pPr>
          </w:p>
        </w:tc>
      </w:tr>
      <w:tr w:rsidR="00007EB3" w:rsidTr="00707CC3">
        <w:trPr>
          <w:trHeight w:val="720"/>
        </w:trPr>
        <w:tc>
          <w:tcPr>
            <w:tcW w:w="1518" w:type="dxa"/>
            <w:tcBorders>
              <w:left w:val="single" w:sz="12" w:space="0" w:color="auto"/>
            </w:tcBorders>
            <w:vAlign w:val="center"/>
          </w:tcPr>
          <w:p w:rsidR="00007EB3" w:rsidRDefault="00007EB3" w:rsidP="00707CC3">
            <w:pPr>
              <w:jc w:val="center"/>
              <w:rPr>
                <w:sz w:val="28"/>
              </w:rPr>
            </w:pPr>
            <w:r>
              <w:rPr>
                <w:rFonts w:hint="eastAsia"/>
                <w:sz w:val="28"/>
              </w:rPr>
              <w:t>最高学历</w:t>
            </w:r>
          </w:p>
        </w:tc>
        <w:tc>
          <w:tcPr>
            <w:tcW w:w="2807" w:type="dxa"/>
            <w:gridSpan w:val="4"/>
            <w:vAlign w:val="center"/>
          </w:tcPr>
          <w:p w:rsidR="00007EB3" w:rsidRDefault="00007EB3" w:rsidP="00707CC3">
            <w:pPr>
              <w:jc w:val="center"/>
              <w:rPr>
                <w:sz w:val="28"/>
              </w:rPr>
            </w:pPr>
          </w:p>
        </w:tc>
        <w:tc>
          <w:tcPr>
            <w:tcW w:w="1584" w:type="dxa"/>
            <w:gridSpan w:val="2"/>
            <w:vAlign w:val="center"/>
          </w:tcPr>
          <w:p w:rsidR="00007EB3" w:rsidRDefault="00007EB3" w:rsidP="00707CC3">
            <w:pPr>
              <w:jc w:val="center"/>
              <w:rPr>
                <w:sz w:val="28"/>
              </w:rPr>
            </w:pPr>
            <w:r>
              <w:rPr>
                <w:rFonts w:hint="eastAsia"/>
                <w:sz w:val="28"/>
              </w:rPr>
              <w:t>最高学位</w:t>
            </w:r>
          </w:p>
        </w:tc>
        <w:tc>
          <w:tcPr>
            <w:tcW w:w="3151" w:type="dxa"/>
            <w:gridSpan w:val="2"/>
            <w:tcBorders>
              <w:right w:val="single" w:sz="12" w:space="0" w:color="auto"/>
            </w:tcBorders>
            <w:vAlign w:val="center"/>
          </w:tcPr>
          <w:p w:rsidR="00007EB3" w:rsidRDefault="00007EB3" w:rsidP="00707CC3">
            <w:pPr>
              <w:jc w:val="center"/>
              <w:rPr>
                <w:sz w:val="28"/>
              </w:rPr>
            </w:pPr>
          </w:p>
        </w:tc>
      </w:tr>
      <w:tr w:rsidR="00007EB3" w:rsidTr="00707CC3">
        <w:trPr>
          <w:trHeight w:val="720"/>
        </w:trPr>
        <w:tc>
          <w:tcPr>
            <w:tcW w:w="2219" w:type="dxa"/>
            <w:gridSpan w:val="3"/>
            <w:tcBorders>
              <w:left w:val="single" w:sz="12" w:space="0" w:color="auto"/>
            </w:tcBorders>
            <w:vAlign w:val="center"/>
          </w:tcPr>
          <w:p w:rsidR="00007EB3" w:rsidRDefault="00007EB3" w:rsidP="00707CC3">
            <w:pPr>
              <w:jc w:val="center"/>
              <w:rPr>
                <w:sz w:val="28"/>
              </w:rPr>
            </w:pPr>
            <w:r>
              <w:rPr>
                <w:rFonts w:hint="eastAsia"/>
                <w:sz w:val="28"/>
              </w:rPr>
              <w:t>毕业学校及时间</w:t>
            </w:r>
          </w:p>
        </w:tc>
        <w:tc>
          <w:tcPr>
            <w:tcW w:w="6841" w:type="dxa"/>
            <w:gridSpan w:val="6"/>
            <w:tcBorders>
              <w:right w:val="single" w:sz="12" w:space="0" w:color="auto"/>
            </w:tcBorders>
            <w:vAlign w:val="center"/>
          </w:tcPr>
          <w:p w:rsidR="00007EB3" w:rsidRDefault="00007EB3" w:rsidP="00707CC3">
            <w:pPr>
              <w:jc w:val="center"/>
              <w:rPr>
                <w:sz w:val="28"/>
              </w:rPr>
            </w:pPr>
          </w:p>
        </w:tc>
      </w:tr>
      <w:tr w:rsidR="00007EB3" w:rsidTr="00707CC3">
        <w:trPr>
          <w:trHeight w:val="720"/>
        </w:trPr>
        <w:tc>
          <w:tcPr>
            <w:tcW w:w="1951" w:type="dxa"/>
            <w:gridSpan w:val="2"/>
            <w:tcBorders>
              <w:left w:val="single" w:sz="12" w:space="0" w:color="auto"/>
            </w:tcBorders>
            <w:vAlign w:val="center"/>
          </w:tcPr>
          <w:p w:rsidR="00007EB3" w:rsidRDefault="00007EB3" w:rsidP="00707CC3">
            <w:pPr>
              <w:jc w:val="center"/>
              <w:rPr>
                <w:sz w:val="28"/>
              </w:rPr>
            </w:pPr>
            <w:r>
              <w:rPr>
                <w:rFonts w:hint="eastAsia"/>
                <w:sz w:val="28"/>
              </w:rPr>
              <w:t>所学专业</w:t>
            </w:r>
          </w:p>
        </w:tc>
        <w:tc>
          <w:tcPr>
            <w:tcW w:w="7109" w:type="dxa"/>
            <w:gridSpan w:val="7"/>
            <w:tcBorders>
              <w:right w:val="single" w:sz="12" w:space="0" w:color="auto"/>
            </w:tcBorders>
            <w:vAlign w:val="center"/>
          </w:tcPr>
          <w:p w:rsidR="00007EB3" w:rsidRDefault="00007EB3" w:rsidP="00707CC3">
            <w:pPr>
              <w:jc w:val="center"/>
              <w:rPr>
                <w:sz w:val="28"/>
              </w:rPr>
            </w:pPr>
          </w:p>
        </w:tc>
      </w:tr>
      <w:tr w:rsidR="00007EB3" w:rsidTr="00707CC3">
        <w:trPr>
          <w:trHeight w:val="720"/>
        </w:trPr>
        <w:tc>
          <w:tcPr>
            <w:tcW w:w="1951" w:type="dxa"/>
            <w:gridSpan w:val="2"/>
            <w:tcBorders>
              <w:left w:val="single" w:sz="12" w:space="0" w:color="auto"/>
            </w:tcBorders>
            <w:vAlign w:val="center"/>
          </w:tcPr>
          <w:p w:rsidR="00007EB3" w:rsidRDefault="00007EB3" w:rsidP="00707CC3">
            <w:pPr>
              <w:jc w:val="center"/>
              <w:rPr>
                <w:sz w:val="28"/>
              </w:rPr>
            </w:pPr>
            <w:r>
              <w:rPr>
                <w:rFonts w:hint="eastAsia"/>
                <w:sz w:val="28"/>
              </w:rPr>
              <w:t>现从事专业</w:t>
            </w:r>
          </w:p>
        </w:tc>
        <w:tc>
          <w:tcPr>
            <w:tcW w:w="3429" w:type="dxa"/>
            <w:gridSpan w:val="4"/>
            <w:vAlign w:val="center"/>
          </w:tcPr>
          <w:p w:rsidR="00007EB3" w:rsidRDefault="00007EB3" w:rsidP="00707CC3">
            <w:pPr>
              <w:jc w:val="center"/>
              <w:rPr>
                <w:sz w:val="28"/>
              </w:rPr>
            </w:pPr>
          </w:p>
        </w:tc>
        <w:tc>
          <w:tcPr>
            <w:tcW w:w="1933" w:type="dxa"/>
            <w:gridSpan w:val="2"/>
            <w:vAlign w:val="center"/>
          </w:tcPr>
          <w:p w:rsidR="00007EB3" w:rsidRDefault="00007EB3" w:rsidP="00707CC3">
            <w:pPr>
              <w:jc w:val="center"/>
              <w:rPr>
                <w:sz w:val="28"/>
              </w:rPr>
            </w:pPr>
            <w:r>
              <w:rPr>
                <w:rFonts w:hint="eastAsia"/>
                <w:sz w:val="28"/>
              </w:rPr>
              <w:t>专业技术职务</w:t>
            </w:r>
          </w:p>
        </w:tc>
        <w:tc>
          <w:tcPr>
            <w:tcW w:w="1747" w:type="dxa"/>
            <w:tcBorders>
              <w:right w:val="single" w:sz="12" w:space="0" w:color="auto"/>
            </w:tcBorders>
            <w:vAlign w:val="center"/>
          </w:tcPr>
          <w:p w:rsidR="00007EB3" w:rsidRDefault="00007EB3" w:rsidP="00707CC3">
            <w:pPr>
              <w:jc w:val="center"/>
              <w:rPr>
                <w:sz w:val="28"/>
              </w:rPr>
            </w:pPr>
          </w:p>
        </w:tc>
      </w:tr>
      <w:tr w:rsidR="00007EB3" w:rsidTr="00707CC3">
        <w:trPr>
          <w:trHeight w:val="720"/>
        </w:trPr>
        <w:tc>
          <w:tcPr>
            <w:tcW w:w="1951" w:type="dxa"/>
            <w:gridSpan w:val="2"/>
            <w:tcBorders>
              <w:left w:val="single" w:sz="12" w:space="0" w:color="auto"/>
            </w:tcBorders>
          </w:tcPr>
          <w:p w:rsidR="00007EB3" w:rsidRDefault="00007EB3" w:rsidP="00707CC3">
            <w:pPr>
              <w:jc w:val="center"/>
              <w:rPr>
                <w:sz w:val="28"/>
              </w:rPr>
            </w:pPr>
            <w:r>
              <w:rPr>
                <w:rFonts w:hint="eastAsia"/>
                <w:sz w:val="28"/>
              </w:rPr>
              <w:t>申请任教学科</w:t>
            </w:r>
          </w:p>
        </w:tc>
        <w:tc>
          <w:tcPr>
            <w:tcW w:w="7109" w:type="dxa"/>
            <w:gridSpan w:val="7"/>
            <w:tcBorders>
              <w:right w:val="single" w:sz="12" w:space="0" w:color="auto"/>
            </w:tcBorders>
          </w:tcPr>
          <w:p w:rsidR="00007EB3" w:rsidRDefault="00007EB3" w:rsidP="00707CC3">
            <w:pPr>
              <w:jc w:val="center"/>
              <w:rPr>
                <w:sz w:val="28"/>
              </w:rPr>
            </w:pPr>
          </w:p>
        </w:tc>
      </w:tr>
      <w:tr w:rsidR="00007EB3" w:rsidTr="00707CC3">
        <w:trPr>
          <w:trHeight w:val="2722"/>
        </w:trPr>
        <w:tc>
          <w:tcPr>
            <w:tcW w:w="1951" w:type="dxa"/>
            <w:gridSpan w:val="2"/>
            <w:tcBorders>
              <w:left w:val="single" w:sz="12" w:space="0" w:color="auto"/>
            </w:tcBorders>
            <w:vAlign w:val="center"/>
          </w:tcPr>
          <w:p w:rsidR="00007EB3" w:rsidRDefault="00007EB3" w:rsidP="00707CC3">
            <w:pPr>
              <w:jc w:val="center"/>
              <w:rPr>
                <w:sz w:val="28"/>
              </w:rPr>
            </w:pPr>
            <w:r>
              <w:rPr>
                <w:rFonts w:hint="eastAsia"/>
                <w:sz w:val="28"/>
              </w:rPr>
              <w:t>个人任教经历</w:t>
            </w:r>
          </w:p>
          <w:p w:rsidR="00007EB3" w:rsidRDefault="00007EB3" w:rsidP="00707CC3">
            <w:pPr>
              <w:jc w:val="center"/>
              <w:rPr>
                <w:sz w:val="28"/>
              </w:rPr>
            </w:pPr>
            <w:r>
              <w:rPr>
                <w:rFonts w:hint="eastAsia"/>
                <w:sz w:val="28"/>
              </w:rPr>
              <w:t>（学科、对象、年度、学时）</w:t>
            </w:r>
          </w:p>
        </w:tc>
        <w:tc>
          <w:tcPr>
            <w:tcW w:w="7109" w:type="dxa"/>
            <w:gridSpan w:val="7"/>
            <w:tcBorders>
              <w:right w:val="single" w:sz="12" w:space="0" w:color="auto"/>
            </w:tcBorders>
            <w:vAlign w:val="center"/>
          </w:tcPr>
          <w:p w:rsidR="00007EB3" w:rsidRDefault="00007EB3" w:rsidP="00707CC3">
            <w:pPr>
              <w:jc w:val="center"/>
              <w:rPr>
                <w:sz w:val="28"/>
              </w:rPr>
            </w:pPr>
          </w:p>
        </w:tc>
      </w:tr>
      <w:tr w:rsidR="00007EB3" w:rsidTr="00707CC3">
        <w:trPr>
          <w:trHeight w:val="1531"/>
        </w:trPr>
        <w:tc>
          <w:tcPr>
            <w:tcW w:w="1951" w:type="dxa"/>
            <w:gridSpan w:val="2"/>
            <w:tcBorders>
              <w:left w:val="single" w:sz="12" w:space="0" w:color="auto"/>
            </w:tcBorders>
            <w:vAlign w:val="center"/>
          </w:tcPr>
          <w:p w:rsidR="00007EB3" w:rsidRDefault="00007EB3" w:rsidP="00707CC3">
            <w:pPr>
              <w:jc w:val="center"/>
              <w:rPr>
                <w:sz w:val="28"/>
              </w:rPr>
            </w:pPr>
            <w:r>
              <w:rPr>
                <w:rFonts w:hint="eastAsia"/>
                <w:sz w:val="28"/>
              </w:rPr>
              <w:t>申请任教学科所在学院意见</w:t>
            </w:r>
          </w:p>
        </w:tc>
        <w:tc>
          <w:tcPr>
            <w:tcW w:w="7109" w:type="dxa"/>
            <w:gridSpan w:val="7"/>
            <w:tcBorders>
              <w:right w:val="single" w:sz="12" w:space="0" w:color="auto"/>
            </w:tcBorders>
            <w:vAlign w:val="center"/>
          </w:tcPr>
          <w:p w:rsidR="00007EB3" w:rsidRDefault="00007EB3" w:rsidP="00707CC3">
            <w:pPr>
              <w:jc w:val="center"/>
              <w:rPr>
                <w:sz w:val="28"/>
              </w:rPr>
            </w:pPr>
          </w:p>
        </w:tc>
      </w:tr>
      <w:tr w:rsidR="00007EB3" w:rsidTr="00707CC3">
        <w:trPr>
          <w:trHeight w:val="1140"/>
        </w:trPr>
        <w:tc>
          <w:tcPr>
            <w:tcW w:w="1951" w:type="dxa"/>
            <w:gridSpan w:val="2"/>
            <w:tcBorders>
              <w:left w:val="single" w:sz="12" w:space="0" w:color="auto"/>
            </w:tcBorders>
            <w:vAlign w:val="center"/>
          </w:tcPr>
          <w:p w:rsidR="00007EB3" w:rsidRDefault="00007EB3" w:rsidP="00707CC3">
            <w:pPr>
              <w:jc w:val="center"/>
              <w:rPr>
                <w:sz w:val="28"/>
              </w:rPr>
            </w:pPr>
            <w:r>
              <w:rPr>
                <w:rFonts w:hint="eastAsia"/>
                <w:sz w:val="28"/>
              </w:rPr>
              <w:t>教务部门意见</w:t>
            </w:r>
          </w:p>
        </w:tc>
        <w:tc>
          <w:tcPr>
            <w:tcW w:w="7109" w:type="dxa"/>
            <w:gridSpan w:val="7"/>
            <w:tcBorders>
              <w:right w:val="single" w:sz="12" w:space="0" w:color="auto"/>
            </w:tcBorders>
            <w:vAlign w:val="center"/>
          </w:tcPr>
          <w:p w:rsidR="00007EB3" w:rsidRDefault="00007EB3" w:rsidP="00707CC3">
            <w:pPr>
              <w:jc w:val="center"/>
              <w:rPr>
                <w:sz w:val="28"/>
              </w:rPr>
            </w:pPr>
          </w:p>
        </w:tc>
      </w:tr>
      <w:tr w:rsidR="00007EB3" w:rsidTr="00707CC3">
        <w:trPr>
          <w:trHeight w:val="1255"/>
        </w:trPr>
        <w:tc>
          <w:tcPr>
            <w:tcW w:w="1951" w:type="dxa"/>
            <w:gridSpan w:val="2"/>
            <w:tcBorders>
              <w:left w:val="single" w:sz="12" w:space="0" w:color="auto"/>
            </w:tcBorders>
            <w:vAlign w:val="center"/>
          </w:tcPr>
          <w:p w:rsidR="00007EB3" w:rsidRDefault="00007EB3" w:rsidP="00707CC3">
            <w:pPr>
              <w:jc w:val="center"/>
              <w:rPr>
                <w:sz w:val="28"/>
              </w:rPr>
            </w:pPr>
            <w:r>
              <w:rPr>
                <w:rFonts w:hint="eastAsia"/>
                <w:sz w:val="28"/>
              </w:rPr>
              <w:t>人</w:t>
            </w:r>
            <w:r>
              <w:rPr>
                <w:rFonts w:hint="eastAsia"/>
                <w:sz w:val="28"/>
              </w:rPr>
              <w:t xml:space="preserve"> </w:t>
            </w:r>
            <w:r>
              <w:rPr>
                <w:rFonts w:hint="eastAsia"/>
                <w:sz w:val="28"/>
              </w:rPr>
              <w:t>事</w:t>
            </w:r>
            <w:r>
              <w:rPr>
                <w:rFonts w:hint="eastAsia"/>
                <w:sz w:val="28"/>
              </w:rPr>
              <w:t xml:space="preserve"> </w:t>
            </w:r>
            <w:r>
              <w:rPr>
                <w:rFonts w:hint="eastAsia"/>
                <w:sz w:val="28"/>
              </w:rPr>
              <w:t>处</w:t>
            </w:r>
          </w:p>
          <w:p w:rsidR="00007EB3" w:rsidRDefault="00007EB3" w:rsidP="00707CC3">
            <w:pPr>
              <w:jc w:val="center"/>
              <w:rPr>
                <w:sz w:val="28"/>
              </w:rPr>
            </w:pPr>
            <w:r>
              <w:rPr>
                <w:rFonts w:hint="eastAsia"/>
                <w:sz w:val="28"/>
              </w:rPr>
              <w:t>审核意见</w:t>
            </w:r>
          </w:p>
        </w:tc>
        <w:tc>
          <w:tcPr>
            <w:tcW w:w="7109" w:type="dxa"/>
            <w:gridSpan w:val="7"/>
            <w:tcBorders>
              <w:right w:val="single" w:sz="12" w:space="0" w:color="auto"/>
            </w:tcBorders>
            <w:vAlign w:val="center"/>
          </w:tcPr>
          <w:p w:rsidR="00007EB3" w:rsidRDefault="00007EB3" w:rsidP="00707CC3">
            <w:pPr>
              <w:jc w:val="center"/>
              <w:rPr>
                <w:sz w:val="28"/>
              </w:rPr>
            </w:pPr>
          </w:p>
        </w:tc>
      </w:tr>
      <w:tr w:rsidR="00007EB3" w:rsidTr="00707CC3">
        <w:trPr>
          <w:trHeight w:val="778"/>
        </w:trPr>
        <w:tc>
          <w:tcPr>
            <w:tcW w:w="1951" w:type="dxa"/>
            <w:gridSpan w:val="2"/>
            <w:tcBorders>
              <w:left w:val="single" w:sz="12" w:space="0" w:color="auto"/>
              <w:bottom w:val="single" w:sz="12" w:space="0" w:color="auto"/>
            </w:tcBorders>
            <w:vAlign w:val="center"/>
          </w:tcPr>
          <w:p w:rsidR="00007EB3" w:rsidRDefault="00007EB3" w:rsidP="00707CC3">
            <w:pPr>
              <w:jc w:val="center"/>
              <w:rPr>
                <w:sz w:val="28"/>
              </w:rPr>
            </w:pPr>
            <w:r>
              <w:rPr>
                <w:rFonts w:hint="eastAsia"/>
                <w:sz w:val="28"/>
              </w:rPr>
              <w:t>备</w:t>
            </w:r>
            <w:r>
              <w:rPr>
                <w:rFonts w:hint="eastAsia"/>
                <w:sz w:val="28"/>
              </w:rPr>
              <w:t xml:space="preserve">   </w:t>
            </w:r>
            <w:r>
              <w:rPr>
                <w:rFonts w:hint="eastAsia"/>
                <w:sz w:val="28"/>
              </w:rPr>
              <w:t>注</w:t>
            </w:r>
          </w:p>
        </w:tc>
        <w:tc>
          <w:tcPr>
            <w:tcW w:w="7109" w:type="dxa"/>
            <w:gridSpan w:val="7"/>
            <w:tcBorders>
              <w:bottom w:val="single" w:sz="12" w:space="0" w:color="auto"/>
              <w:right w:val="single" w:sz="12" w:space="0" w:color="auto"/>
            </w:tcBorders>
            <w:vAlign w:val="center"/>
          </w:tcPr>
          <w:p w:rsidR="00007EB3" w:rsidRDefault="00007EB3" w:rsidP="00707CC3">
            <w:pPr>
              <w:jc w:val="center"/>
              <w:rPr>
                <w:sz w:val="28"/>
              </w:rPr>
            </w:pPr>
          </w:p>
        </w:tc>
      </w:tr>
    </w:tbl>
    <w:p w:rsidR="00203474" w:rsidRDefault="00203474"/>
    <w:sectPr w:rsidR="00203474" w:rsidSect="007E08F8">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830979"/>
      <w:docPartObj>
        <w:docPartGallery w:val="Page Numbers (Bottom of Page)"/>
        <w:docPartUnique/>
      </w:docPartObj>
    </w:sdtPr>
    <w:sdtEndPr/>
    <w:sdtContent>
      <w:p w:rsidR="005776E3" w:rsidRDefault="00007EB3">
        <w:pPr>
          <w:pStyle w:val="a3"/>
          <w:jc w:val="center"/>
        </w:pPr>
        <w:r>
          <w:fldChar w:fldCharType="begin"/>
        </w:r>
        <w:r>
          <w:instrText>PAGE   \* MERGEFORMAT</w:instrText>
        </w:r>
        <w:r>
          <w:fldChar w:fldCharType="separate"/>
        </w:r>
        <w:r w:rsidRPr="00007EB3">
          <w:rPr>
            <w:noProof/>
            <w:lang w:val="zh-CN"/>
          </w:rPr>
          <w:t>1</w:t>
        </w:r>
        <w:r>
          <w:fldChar w:fldCharType="end"/>
        </w:r>
      </w:p>
    </w:sdtContent>
  </w:sdt>
  <w:p w:rsidR="005776E3" w:rsidRDefault="00007EB3">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6B4C"/>
    <w:multiLevelType w:val="singleLevel"/>
    <w:tmpl w:val="5A976B4C"/>
    <w:lvl w:ilvl="0">
      <w:start w:val="1"/>
      <w:numFmt w:val="chineseCounting"/>
      <w:suff w:val="nothing"/>
      <w:lvlText w:val="%1、"/>
      <w:lvlJc w:val="left"/>
    </w:lvl>
  </w:abstractNum>
  <w:abstractNum w:abstractNumId="1">
    <w:nsid w:val="5A97A7C3"/>
    <w:multiLevelType w:val="singleLevel"/>
    <w:tmpl w:val="5A97A7C3"/>
    <w:lvl w:ilvl="0">
      <w:start w:val="1"/>
      <w:numFmt w:val="decimal"/>
      <w:suff w:val="space"/>
      <w:lvlText w:val="%1."/>
      <w:lvlJc w:val="left"/>
    </w:lvl>
  </w:abstractNum>
  <w:abstractNum w:abstractNumId="2">
    <w:nsid w:val="5A97A820"/>
    <w:multiLevelType w:val="singleLevel"/>
    <w:tmpl w:val="5A97A820"/>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B3"/>
    <w:rsid w:val="00007EB3"/>
    <w:rsid w:val="0020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7EB3"/>
    <w:pPr>
      <w:tabs>
        <w:tab w:val="center" w:pos="4153"/>
        <w:tab w:val="right" w:pos="8306"/>
      </w:tabs>
      <w:snapToGrid w:val="0"/>
      <w:jc w:val="left"/>
    </w:pPr>
    <w:rPr>
      <w:sz w:val="18"/>
      <w:szCs w:val="18"/>
    </w:rPr>
  </w:style>
  <w:style w:type="character" w:customStyle="1" w:styleId="Char">
    <w:name w:val="页脚 Char"/>
    <w:basedOn w:val="a0"/>
    <w:link w:val="a3"/>
    <w:uiPriority w:val="99"/>
    <w:rsid w:val="00007EB3"/>
    <w:rPr>
      <w:sz w:val="18"/>
      <w:szCs w:val="18"/>
    </w:rPr>
  </w:style>
  <w:style w:type="paragraph" w:styleId="a4">
    <w:name w:val="Balloon Text"/>
    <w:basedOn w:val="a"/>
    <w:link w:val="Char0"/>
    <w:uiPriority w:val="99"/>
    <w:semiHidden/>
    <w:unhideWhenUsed/>
    <w:rsid w:val="00007EB3"/>
    <w:rPr>
      <w:sz w:val="18"/>
      <w:szCs w:val="18"/>
    </w:rPr>
  </w:style>
  <w:style w:type="character" w:customStyle="1" w:styleId="Char0">
    <w:name w:val="批注框文本 Char"/>
    <w:basedOn w:val="a0"/>
    <w:link w:val="a4"/>
    <w:uiPriority w:val="99"/>
    <w:semiHidden/>
    <w:rsid w:val="00007E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7EB3"/>
    <w:pPr>
      <w:tabs>
        <w:tab w:val="center" w:pos="4153"/>
        <w:tab w:val="right" w:pos="8306"/>
      </w:tabs>
      <w:snapToGrid w:val="0"/>
      <w:jc w:val="left"/>
    </w:pPr>
    <w:rPr>
      <w:sz w:val="18"/>
      <w:szCs w:val="18"/>
    </w:rPr>
  </w:style>
  <w:style w:type="character" w:customStyle="1" w:styleId="Char">
    <w:name w:val="页脚 Char"/>
    <w:basedOn w:val="a0"/>
    <w:link w:val="a3"/>
    <w:uiPriority w:val="99"/>
    <w:rsid w:val="00007EB3"/>
    <w:rPr>
      <w:sz w:val="18"/>
      <w:szCs w:val="18"/>
    </w:rPr>
  </w:style>
  <w:style w:type="paragraph" w:styleId="a4">
    <w:name w:val="Balloon Text"/>
    <w:basedOn w:val="a"/>
    <w:link w:val="Char0"/>
    <w:uiPriority w:val="99"/>
    <w:semiHidden/>
    <w:unhideWhenUsed/>
    <w:rsid w:val="00007EB3"/>
    <w:rPr>
      <w:sz w:val="18"/>
      <w:szCs w:val="18"/>
    </w:rPr>
  </w:style>
  <w:style w:type="character" w:customStyle="1" w:styleId="Char0">
    <w:name w:val="批注框文本 Char"/>
    <w:basedOn w:val="a0"/>
    <w:link w:val="a4"/>
    <w:uiPriority w:val="99"/>
    <w:semiHidden/>
    <w:rsid w:val="00007E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2018-12-05T03:38:00Z</dcterms:created>
  <dcterms:modified xsi:type="dcterms:W3CDTF">2018-12-05T03:40:00Z</dcterms:modified>
</cp:coreProperties>
</file>