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E5" w:rsidRDefault="00775AE5" w:rsidP="00775AE5">
      <w:pPr>
        <w:spacing w:line="580" w:lineRule="exact"/>
        <w:rPr>
          <w:rFonts w:eastAsia="方正黑体_GBK"/>
          <w:color w:val="000000"/>
        </w:rPr>
      </w:pPr>
      <w:r>
        <w:rPr>
          <w:rFonts w:eastAsia="方正黑体_GBK"/>
          <w:color w:val="000000"/>
        </w:rPr>
        <w:t>附件</w:t>
      </w:r>
      <w:r>
        <w:rPr>
          <w:rFonts w:eastAsia="方正黑体_GBK"/>
          <w:color w:val="000000"/>
        </w:rPr>
        <w:t>3</w:t>
      </w:r>
    </w:p>
    <w:p w:rsidR="00775AE5" w:rsidRDefault="00775AE5" w:rsidP="00775AE5">
      <w:pPr>
        <w:spacing w:line="600" w:lineRule="exact"/>
        <w:rPr>
          <w:rFonts w:eastAsia="方正黑体_GBK"/>
          <w:color w:val="000000"/>
          <w:sz w:val="28"/>
          <w:szCs w:val="28"/>
        </w:rPr>
      </w:pPr>
    </w:p>
    <w:p w:rsidR="00775AE5" w:rsidRDefault="00775AE5" w:rsidP="00775AE5">
      <w:pPr>
        <w:spacing w:line="600" w:lineRule="exact"/>
        <w:jc w:val="center"/>
        <w:rPr>
          <w:rFonts w:eastAsia="方正小标宋_GBK"/>
          <w:color w:val="000000"/>
          <w:sz w:val="44"/>
          <w:szCs w:val="44"/>
        </w:rPr>
      </w:pPr>
      <w:r>
        <w:rPr>
          <w:rFonts w:eastAsia="方正小标宋_GBK"/>
          <w:color w:val="000000"/>
          <w:sz w:val="44"/>
          <w:szCs w:val="44"/>
        </w:rPr>
        <w:t>高级技师技术等级申报须知</w:t>
      </w:r>
    </w:p>
    <w:p w:rsidR="00775AE5" w:rsidRDefault="00775AE5" w:rsidP="00775AE5">
      <w:pPr>
        <w:spacing w:line="600" w:lineRule="exact"/>
        <w:ind w:firstLineChars="200" w:firstLine="640"/>
        <w:rPr>
          <w:color w:val="000000"/>
        </w:rPr>
      </w:pPr>
      <w:bookmarkStart w:id="0" w:name="_GoBack"/>
      <w:bookmarkEnd w:id="0"/>
      <w:r>
        <w:rPr>
          <w:color w:val="000000"/>
        </w:rPr>
        <w:t>凡机关事业单位工勤技能岗位技术工人在确定考评范围内各工种岗位上工作并符合高级技师技术等级申报条件的，须填写《江苏省机关事业单位工勤技能岗位技术等级考核审批表》一式两份，并提供下列材料：</w:t>
      </w:r>
    </w:p>
    <w:p w:rsidR="00775AE5" w:rsidRDefault="00775AE5" w:rsidP="00775AE5">
      <w:pPr>
        <w:spacing w:line="600" w:lineRule="exact"/>
        <w:ind w:firstLineChars="200" w:firstLine="640"/>
        <w:rPr>
          <w:rFonts w:eastAsia="方正黑体_GBK"/>
          <w:color w:val="000000"/>
        </w:rPr>
      </w:pPr>
      <w:r>
        <w:rPr>
          <w:rFonts w:eastAsia="方正黑体_GBK"/>
          <w:color w:val="000000"/>
        </w:rPr>
        <w:t>一、必备材料</w:t>
      </w:r>
    </w:p>
    <w:p w:rsidR="00775AE5" w:rsidRDefault="00775AE5" w:rsidP="00775AE5">
      <w:pPr>
        <w:spacing w:line="600" w:lineRule="exact"/>
        <w:ind w:firstLineChars="200" w:firstLine="640"/>
        <w:rPr>
          <w:color w:val="000000"/>
        </w:rPr>
      </w:pPr>
      <w:r>
        <w:rPr>
          <w:color w:val="000000"/>
        </w:rPr>
        <w:t>（一）身份证复印件、</w:t>
      </w:r>
      <w:r>
        <w:rPr>
          <w:color w:val="000000"/>
        </w:rPr>
        <w:t>2</w:t>
      </w:r>
      <w:r>
        <w:rPr>
          <w:color w:val="000000"/>
        </w:rPr>
        <w:t>寸免冠照片二张。</w:t>
      </w:r>
    </w:p>
    <w:p w:rsidR="00775AE5" w:rsidRDefault="00775AE5" w:rsidP="00775AE5">
      <w:pPr>
        <w:spacing w:line="600" w:lineRule="exact"/>
        <w:ind w:firstLineChars="200" w:firstLine="640"/>
        <w:rPr>
          <w:color w:val="000000"/>
        </w:rPr>
      </w:pPr>
      <w:r>
        <w:rPr>
          <w:color w:val="000000"/>
        </w:rPr>
        <w:t>（二）近</w:t>
      </w:r>
      <w:r>
        <w:rPr>
          <w:color w:val="000000"/>
        </w:rPr>
        <w:t>5</w:t>
      </w:r>
      <w:r>
        <w:rPr>
          <w:color w:val="000000"/>
        </w:rPr>
        <w:t>年年度考核材料复印件。</w:t>
      </w:r>
    </w:p>
    <w:p w:rsidR="00775AE5" w:rsidRDefault="00775AE5" w:rsidP="00775AE5">
      <w:pPr>
        <w:spacing w:line="600" w:lineRule="exact"/>
        <w:ind w:firstLineChars="200" w:firstLine="640"/>
        <w:rPr>
          <w:color w:val="000000"/>
        </w:rPr>
      </w:pPr>
      <w:r>
        <w:rPr>
          <w:color w:val="000000"/>
        </w:rPr>
        <w:t>（三）学历证书复印件及学历认证材料。</w:t>
      </w:r>
    </w:p>
    <w:p w:rsidR="00775AE5" w:rsidRDefault="00775AE5" w:rsidP="00775AE5">
      <w:pPr>
        <w:spacing w:line="600" w:lineRule="exact"/>
        <w:ind w:firstLineChars="200" w:firstLine="640"/>
        <w:rPr>
          <w:color w:val="000000"/>
        </w:rPr>
      </w:pPr>
      <w:r>
        <w:rPr>
          <w:color w:val="000000"/>
        </w:rPr>
        <w:t>（四）</w:t>
      </w:r>
      <w:r>
        <w:rPr>
          <w:color w:val="000000"/>
        </w:rPr>
        <w:t>2018</w:t>
      </w:r>
      <w:r>
        <w:rPr>
          <w:color w:val="000000"/>
        </w:rPr>
        <w:t>年继续教育证书复印件。</w:t>
      </w:r>
    </w:p>
    <w:p w:rsidR="00775AE5" w:rsidRDefault="00775AE5" w:rsidP="00775AE5">
      <w:pPr>
        <w:spacing w:line="600" w:lineRule="exact"/>
        <w:ind w:firstLineChars="200" w:firstLine="640"/>
        <w:rPr>
          <w:color w:val="000000"/>
        </w:rPr>
      </w:pPr>
      <w:r>
        <w:rPr>
          <w:color w:val="000000"/>
        </w:rPr>
        <w:t>（五）申报高级技师考评工种的技师证书复印件（</w:t>
      </w:r>
      <w:r>
        <w:rPr>
          <w:color w:val="000000"/>
          <w:kern w:val="0"/>
        </w:rPr>
        <w:t>如系转岗，同时附转岗前的技师证书复印件）</w:t>
      </w:r>
      <w:r>
        <w:rPr>
          <w:color w:val="000000"/>
        </w:rPr>
        <w:t>。</w:t>
      </w:r>
    </w:p>
    <w:p w:rsidR="00775AE5" w:rsidRDefault="00775AE5" w:rsidP="00775AE5">
      <w:pPr>
        <w:spacing w:line="600" w:lineRule="exact"/>
        <w:ind w:firstLineChars="200" w:firstLine="640"/>
        <w:rPr>
          <w:color w:val="000000"/>
        </w:rPr>
      </w:pPr>
      <w:r>
        <w:rPr>
          <w:color w:val="000000"/>
        </w:rPr>
        <w:t>（六）专家推荐意见书，并提供专家的技术职称复印件等。</w:t>
      </w:r>
    </w:p>
    <w:p w:rsidR="00775AE5" w:rsidRDefault="00775AE5" w:rsidP="00775AE5">
      <w:pPr>
        <w:spacing w:line="600" w:lineRule="exact"/>
        <w:ind w:firstLineChars="200" w:firstLine="640"/>
        <w:rPr>
          <w:color w:val="000000"/>
        </w:rPr>
      </w:pPr>
      <w:r>
        <w:rPr>
          <w:color w:val="000000"/>
        </w:rPr>
        <w:t>（七）高级技师量化考评表及量化考评公示说明。</w:t>
      </w:r>
    </w:p>
    <w:p w:rsidR="00775AE5" w:rsidRDefault="00775AE5" w:rsidP="00775AE5">
      <w:pPr>
        <w:spacing w:line="600" w:lineRule="exact"/>
        <w:ind w:firstLineChars="200" w:firstLine="640"/>
        <w:rPr>
          <w:color w:val="000000"/>
        </w:rPr>
      </w:pPr>
      <w:r>
        <w:rPr>
          <w:color w:val="000000"/>
        </w:rPr>
        <w:t>（八）高级技师申报单位综合评价表及量化考评相关证明材料复印件。</w:t>
      </w:r>
    </w:p>
    <w:p w:rsidR="00775AE5" w:rsidRDefault="00775AE5" w:rsidP="00775AE5">
      <w:pPr>
        <w:spacing w:line="600" w:lineRule="exact"/>
        <w:ind w:firstLineChars="200" w:firstLine="640"/>
        <w:rPr>
          <w:color w:val="000000"/>
        </w:rPr>
      </w:pPr>
      <w:r>
        <w:rPr>
          <w:color w:val="000000"/>
        </w:rPr>
        <w:t>（九）主管部门（单位）推荐情况说明及公示结果说明。</w:t>
      </w:r>
    </w:p>
    <w:p w:rsidR="00775AE5" w:rsidRDefault="00775AE5" w:rsidP="00775AE5">
      <w:pPr>
        <w:spacing w:line="600" w:lineRule="exact"/>
        <w:ind w:firstLineChars="200" w:firstLine="640"/>
        <w:rPr>
          <w:color w:val="000000"/>
        </w:rPr>
      </w:pPr>
      <w:r>
        <w:rPr>
          <w:color w:val="000000"/>
        </w:rPr>
        <w:t>（十）在公开发行的报刊上发表的与本工种相关论文</w:t>
      </w:r>
      <w:r>
        <w:rPr>
          <w:color w:val="000000"/>
        </w:rPr>
        <w:t>1</w:t>
      </w:r>
      <w:r>
        <w:rPr>
          <w:color w:val="000000"/>
        </w:rPr>
        <w:t>篇（封面页、目录页、发表论文复印件）。</w:t>
      </w:r>
    </w:p>
    <w:p w:rsidR="00775AE5" w:rsidRDefault="00775AE5" w:rsidP="00775AE5">
      <w:pPr>
        <w:spacing w:line="600" w:lineRule="exact"/>
        <w:ind w:firstLineChars="200" w:firstLine="640"/>
        <w:rPr>
          <w:color w:val="000000"/>
        </w:rPr>
      </w:pPr>
      <w:r>
        <w:rPr>
          <w:color w:val="000000"/>
        </w:rPr>
        <w:t>（十一）申报汽车调度管理高级技师</w:t>
      </w:r>
      <w:proofErr w:type="gramStart"/>
      <w:r>
        <w:rPr>
          <w:color w:val="000000"/>
        </w:rPr>
        <w:t>需所在</w:t>
      </w:r>
      <w:proofErr w:type="gramEnd"/>
      <w:r>
        <w:rPr>
          <w:color w:val="000000"/>
        </w:rPr>
        <w:t>单位开具近</w:t>
      </w:r>
      <w:r>
        <w:rPr>
          <w:color w:val="000000"/>
        </w:rPr>
        <w:lastRenderedPageBreak/>
        <w:t>5</w:t>
      </w:r>
      <w:r>
        <w:rPr>
          <w:color w:val="000000"/>
        </w:rPr>
        <w:t>年无重大交通事故证明及车队长或调度管理书面任职文件（证明）。</w:t>
      </w:r>
    </w:p>
    <w:p w:rsidR="00775AE5" w:rsidRDefault="00775AE5" w:rsidP="00775AE5">
      <w:pPr>
        <w:spacing w:line="600" w:lineRule="exact"/>
        <w:ind w:firstLineChars="200" w:firstLine="640"/>
        <w:rPr>
          <w:color w:val="000000"/>
        </w:rPr>
      </w:pPr>
      <w:r>
        <w:rPr>
          <w:color w:val="000000"/>
        </w:rPr>
        <w:t>（十二）申报收银审核高级技师有单位财务管理工作经历的证明。</w:t>
      </w:r>
    </w:p>
    <w:p w:rsidR="00775AE5" w:rsidRDefault="00775AE5" w:rsidP="00775AE5">
      <w:pPr>
        <w:spacing w:line="600" w:lineRule="exact"/>
        <w:ind w:firstLineChars="200" w:firstLine="640"/>
        <w:rPr>
          <w:color w:val="000000"/>
        </w:rPr>
      </w:pPr>
      <w:r>
        <w:rPr>
          <w:color w:val="000000"/>
        </w:rPr>
        <w:t>（十三）需持证上岗工种，须提供上岗证书，如：电工上岗证等。</w:t>
      </w:r>
    </w:p>
    <w:p w:rsidR="00775AE5" w:rsidRDefault="00775AE5" w:rsidP="00775AE5">
      <w:pPr>
        <w:spacing w:line="600" w:lineRule="exact"/>
        <w:ind w:firstLineChars="200" w:firstLine="640"/>
        <w:rPr>
          <w:color w:val="000000"/>
        </w:rPr>
      </w:pPr>
      <w:r>
        <w:rPr>
          <w:rFonts w:eastAsia="方正黑体_GBK"/>
          <w:color w:val="000000"/>
        </w:rPr>
        <w:t>二、辅助材料</w:t>
      </w:r>
    </w:p>
    <w:p w:rsidR="00775AE5" w:rsidRDefault="00775AE5" w:rsidP="00775AE5">
      <w:pPr>
        <w:spacing w:line="600" w:lineRule="exact"/>
        <w:ind w:firstLineChars="200" w:firstLine="640"/>
        <w:rPr>
          <w:color w:val="000000"/>
        </w:rPr>
      </w:pPr>
      <w:r>
        <w:rPr>
          <w:color w:val="000000"/>
        </w:rPr>
        <w:t>以下辅助证明材料需取得技师资格以来并与本工种相关。</w:t>
      </w:r>
    </w:p>
    <w:p w:rsidR="00775AE5" w:rsidRDefault="00775AE5" w:rsidP="00775AE5">
      <w:pPr>
        <w:spacing w:line="600" w:lineRule="exact"/>
        <w:ind w:firstLineChars="200" w:firstLine="640"/>
        <w:rPr>
          <w:color w:val="000000"/>
        </w:rPr>
      </w:pPr>
      <w:r>
        <w:rPr>
          <w:color w:val="000000"/>
        </w:rPr>
        <w:t>（一）各种表彰奖励、科研成果、专利证书。</w:t>
      </w:r>
    </w:p>
    <w:p w:rsidR="00775AE5" w:rsidRDefault="00775AE5" w:rsidP="00775AE5">
      <w:pPr>
        <w:spacing w:line="600" w:lineRule="exact"/>
        <w:ind w:firstLineChars="200" w:firstLine="640"/>
        <w:rPr>
          <w:color w:val="000000"/>
        </w:rPr>
      </w:pPr>
      <w:r>
        <w:rPr>
          <w:color w:val="000000"/>
        </w:rPr>
        <w:t>（二）高新技术培训结业证书或证明。</w:t>
      </w:r>
    </w:p>
    <w:p w:rsidR="00775AE5" w:rsidRDefault="00775AE5" w:rsidP="00775AE5">
      <w:pPr>
        <w:spacing w:line="600" w:lineRule="exact"/>
        <w:ind w:firstLineChars="200" w:firstLine="640"/>
        <w:rPr>
          <w:color w:val="000000"/>
        </w:rPr>
      </w:pPr>
      <w:r>
        <w:rPr>
          <w:color w:val="000000"/>
        </w:rPr>
        <w:t>（三）编写的教材讲义（需证明是本人编写）。</w:t>
      </w:r>
    </w:p>
    <w:p w:rsidR="00775AE5" w:rsidRDefault="00775AE5" w:rsidP="00775AE5">
      <w:pPr>
        <w:spacing w:line="600" w:lineRule="exact"/>
        <w:ind w:firstLineChars="200" w:firstLine="640"/>
        <w:rPr>
          <w:color w:val="000000"/>
        </w:rPr>
      </w:pPr>
      <w:r>
        <w:rPr>
          <w:color w:val="000000"/>
        </w:rPr>
        <w:t>（四）专业技术工作业绩总结</w:t>
      </w:r>
      <w:r>
        <w:rPr>
          <w:color w:val="000000"/>
        </w:rPr>
        <w:t>1</w:t>
      </w:r>
      <w:r>
        <w:rPr>
          <w:color w:val="000000"/>
        </w:rPr>
        <w:t>份（主要内容是从事技术工作的经历与能力、业绩成果和技术项目完成情况，以及解决本工种关键性操作技能和生产、工作中的技术难题情况）。</w:t>
      </w:r>
    </w:p>
    <w:p w:rsidR="00775AE5" w:rsidRDefault="00775AE5" w:rsidP="00775AE5">
      <w:pPr>
        <w:spacing w:line="600" w:lineRule="exact"/>
        <w:ind w:firstLineChars="200" w:firstLine="640"/>
        <w:rPr>
          <w:color w:val="000000"/>
        </w:rPr>
      </w:pPr>
      <w:r>
        <w:rPr>
          <w:color w:val="000000"/>
        </w:rPr>
        <w:t>（五）破格申报人员须书面提出申请，并提供由单位或有关部门出具的符合破格申报条件的相关证明材料。</w:t>
      </w:r>
    </w:p>
    <w:p w:rsidR="00775AE5" w:rsidRDefault="00775AE5" w:rsidP="00775AE5">
      <w:pPr>
        <w:spacing w:line="600" w:lineRule="exact"/>
        <w:ind w:firstLineChars="200" w:firstLine="640"/>
        <w:rPr>
          <w:color w:val="000000"/>
        </w:rPr>
      </w:pPr>
    </w:p>
    <w:p w:rsidR="00775AE5" w:rsidRDefault="00775AE5" w:rsidP="00775AE5">
      <w:pPr>
        <w:spacing w:line="600" w:lineRule="exact"/>
        <w:ind w:firstLineChars="200" w:firstLine="640"/>
        <w:rPr>
          <w:color w:val="000000"/>
        </w:rPr>
      </w:pPr>
      <w:r>
        <w:rPr>
          <w:color w:val="000000"/>
        </w:rPr>
        <w:t>注：</w:t>
      </w:r>
    </w:p>
    <w:p w:rsidR="00775AE5" w:rsidRDefault="00775AE5" w:rsidP="00775AE5">
      <w:pPr>
        <w:spacing w:line="600" w:lineRule="exact"/>
        <w:ind w:firstLineChars="200" w:firstLine="640"/>
        <w:rPr>
          <w:color w:val="000000"/>
        </w:rPr>
      </w:pPr>
      <w:r>
        <w:rPr>
          <w:color w:val="000000"/>
        </w:rPr>
        <w:t xml:space="preserve">1. </w:t>
      </w:r>
      <w:r>
        <w:rPr>
          <w:color w:val="000000"/>
        </w:rPr>
        <w:t>除审批表外，申报材料须</w:t>
      </w:r>
      <w:r>
        <w:rPr>
          <w:color w:val="000000"/>
          <w:u w:val="single"/>
        </w:rPr>
        <w:t>按此附件顺序排列</w:t>
      </w:r>
      <w:r>
        <w:rPr>
          <w:color w:val="000000"/>
        </w:rPr>
        <w:t>，自制目录并装订成册；</w:t>
      </w:r>
    </w:p>
    <w:p w:rsidR="00775AE5" w:rsidRDefault="00775AE5" w:rsidP="00775AE5">
      <w:pPr>
        <w:spacing w:line="600" w:lineRule="exact"/>
        <w:ind w:firstLineChars="200" w:firstLine="640"/>
        <w:rPr>
          <w:color w:val="000000"/>
        </w:rPr>
      </w:pPr>
      <w:r>
        <w:rPr>
          <w:color w:val="000000"/>
        </w:rPr>
        <w:t xml:space="preserve">2. </w:t>
      </w:r>
      <w:r>
        <w:rPr>
          <w:color w:val="000000"/>
        </w:rPr>
        <w:t>审批表一式二份，</w:t>
      </w:r>
      <w:r>
        <w:rPr>
          <w:color w:val="000000"/>
        </w:rPr>
        <w:t>A4</w:t>
      </w:r>
      <w:r>
        <w:rPr>
          <w:color w:val="000000"/>
        </w:rPr>
        <w:t>纸正反面打印；</w:t>
      </w:r>
    </w:p>
    <w:p w:rsidR="00775AE5" w:rsidRDefault="00775AE5" w:rsidP="00775AE5">
      <w:pPr>
        <w:spacing w:line="600" w:lineRule="exact"/>
        <w:ind w:firstLineChars="200" w:firstLine="640"/>
        <w:rPr>
          <w:color w:val="000000"/>
        </w:rPr>
      </w:pPr>
      <w:r>
        <w:rPr>
          <w:color w:val="000000"/>
        </w:rPr>
        <w:lastRenderedPageBreak/>
        <w:t xml:space="preserve">3. </w:t>
      </w:r>
      <w:r>
        <w:rPr>
          <w:color w:val="000000"/>
        </w:rPr>
        <w:t>审批表和申报材料按要求装袋，材料袋封面格式见附件</w:t>
      </w:r>
      <w:r>
        <w:rPr>
          <w:color w:val="000000"/>
        </w:rPr>
        <w:t>6</w:t>
      </w:r>
      <w:r>
        <w:rPr>
          <w:color w:val="000000"/>
        </w:rPr>
        <w:t>。</w:t>
      </w:r>
    </w:p>
    <w:p w:rsidR="00775AE5" w:rsidRDefault="00775AE5" w:rsidP="00775AE5">
      <w:pPr>
        <w:spacing w:line="600" w:lineRule="exact"/>
        <w:ind w:firstLineChars="200" w:firstLine="640"/>
        <w:rPr>
          <w:color w:val="000000"/>
        </w:rPr>
      </w:pPr>
      <w:r>
        <w:rPr>
          <w:color w:val="000000"/>
        </w:rPr>
        <w:t xml:space="preserve">4. </w:t>
      </w:r>
      <w:r>
        <w:rPr>
          <w:color w:val="000000"/>
        </w:rPr>
        <w:t>复印件由各单位负责核实原件后，审核人在复印件上注明原件</w:t>
      </w:r>
      <w:proofErr w:type="gramStart"/>
      <w:r>
        <w:rPr>
          <w:color w:val="000000"/>
        </w:rPr>
        <w:t>已核并</w:t>
      </w:r>
      <w:proofErr w:type="gramEnd"/>
      <w:r>
        <w:rPr>
          <w:color w:val="000000"/>
        </w:rPr>
        <w:t>签名，同时加盖公章。</w:t>
      </w:r>
    </w:p>
    <w:p w:rsidR="00945165" w:rsidRPr="00775AE5" w:rsidRDefault="00945165"/>
    <w:sectPr w:rsidR="00945165" w:rsidRPr="00775A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50" w:rsidRDefault="00A40650" w:rsidP="00775AE5">
      <w:r>
        <w:separator/>
      </w:r>
    </w:p>
  </w:endnote>
  <w:endnote w:type="continuationSeparator" w:id="0">
    <w:p w:rsidR="00A40650" w:rsidRDefault="00A40650" w:rsidP="0077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50" w:rsidRDefault="00A40650" w:rsidP="00775AE5">
      <w:r>
        <w:separator/>
      </w:r>
    </w:p>
  </w:footnote>
  <w:footnote w:type="continuationSeparator" w:id="0">
    <w:p w:rsidR="00A40650" w:rsidRDefault="00A40650" w:rsidP="00775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F2"/>
    <w:rsid w:val="004331F2"/>
    <w:rsid w:val="00775AE5"/>
    <w:rsid w:val="00945165"/>
    <w:rsid w:val="00A4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E5"/>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5AE5"/>
    <w:rPr>
      <w:sz w:val="18"/>
      <w:szCs w:val="18"/>
    </w:rPr>
  </w:style>
  <w:style w:type="paragraph" w:styleId="a4">
    <w:name w:val="footer"/>
    <w:basedOn w:val="a"/>
    <w:link w:val="Char0"/>
    <w:uiPriority w:val="99"/>
    <w:unhideWhenUsed/>
    <w:rsid w:val="00775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5A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E5"/>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5AE5"/>
    <w:rPr>
      <w:sz w:val="18"/>
      <w:szCs w:val="18"/>
    </w:rPr>
  </w:style>
  <w:style w:type="paragraph" w:styleId="a4">
    <w:name w:val="footer"/>
    <w:basedOn w:val="a"/>
    <w:link w:val="Char0"/>
    <w:uiPriority w:val="99"/>
    <w:unhideWhenUsed/>
    <w:rsid w:val="00775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5A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Administrator1</cp:lastModifiedBy>
  <cp:revision>2</cp:revision>
  <dcterms:created xsi:type="dcterms:W3CDTF">2019-06-19T02:39:00Z</dcterms:created>
  <dcterms:modified xsi:type="dcterms:W3CDTF">2019-06-19T02:40:00Z</dcterms:modified>
</cp:coreProperties>
</file>